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F51911" w14:textId="48872011" w:rsidR="00BB5C95" w:rsidRPr="007473CF" w:rsidRDefault="00BB5C95" w:rsidP="00535EEF">
      <w:pPr>
        <w:pStyle w:val="Heading1"/>
        <w:jc w:val="center"/>
      </w:pPr>
      <w:r>
        <w:t>2025 Western Australia State Election</w:t>
      </w:r>
    </w:p>
    <w:p w14:paraId="2CCF80A3" w14:textId="7F33D5F8" w:rsidR="00BB5C95" w:rsidRPr="00C27BC6" w:rsidRDefault="00BB5C95" w:rsidP="00BB5C95">
      <w:pPr>
        <w:rPr>
          <w:sz w:val="23"/>
          <w:szCs w:val="23"/>
        </w:rPr>
      </w:pPr>
      <w:r w:rsidRPr="00C27BC6">
        <w:rPr>
          <w:sz w:val="23"/>
          <w:szCs w:val="23"/>
        </w:rPr>
        <w:t xml:space="preserve">At the election on 8th of March 2025, Western Australia saw a re-election of Labor to government. The Labor party required 30 seats to secure a majority victory. </w:t>
      </w:r>
      <w:r w:rsidR="004C0120" w:rsidRPr="00C27BC6">
        <w:rPr>
          <w:sz w:val="23"/>
          <w:szCs w:val="23"/>
        </w:rPr>
        <w:t>With</w:t>
      </w:r>
      <w:r w:rsidRPr="00C27BC6">
        <w:rPr>
          <w:sz w:val="23"/>
          <w:szCs w:val="23"/>
        </w:rPr>
        <w:t xml:space="preserve"> the count </w:t>
      </w:r>
      <w:r w:rsidR="004C0120" w:rsidRPr="00C27BC6">
        <w:rPr>
          <w:sz w:val="23"/>
          <w:szCs w:val="23"/>
        </w:rPr>
        <w:t>now complete</w:t>
      </w:r>
      <w:r w:rsidRPr="00C27BC6">
        <w:rPr>
          <w:sz w:val="23"/>
          <w:szCs w:val="23"/>
        </w:rPr>
        <w:t>, the Labor party secured 4</w:t>
      </w:r>
      <w:r w:rsidR="004C0120" w:rsidRPr="00C27BC6">
        <w:rPr>
          <w:sz w:val="23"/>
          <w:szCs w:val="23"/>
        </w:rPr>
        <w:t>6</w:t>
      </w:r>
      <w:r w:rsidRPr="00C27BC6">
        <w:rPr>
          <w:sz w:val="23"/>
          <w:szCs w:val="23"/>
        </w:rPr>
        <w:t xml:space="preserve"> seats, forming a majority government. </w:t>
      </w:r>
    </w:p>
    <w:p w14:paraId="36552F92" w14:textId="77777777" w:rsidR="00C27BC6" w:rsidRPr="00C27BC6" w:rsidRDefault="00BB5C95" w:rsidP="00BB5C95">
      <w:pPr>
        <w:rPr>
          <w:sz w:val="23"/>
          <w:szCs w:val="23"/>
        </w:rPr>
      </w:pPr>
      <w:r w:rsidRPr="00C27BC6">
        <w:rPr>
          <w:sz w:val="23"/>
          <w:szCs w:val="23"/>
        </w:rPr>
        <w:t xml:space="preserve">Labor party Leader Roger Cook remains the Premier of WA. The full cabinet </w:t>
      </w:r>
      <w:r w:rsidR="00AA4250" w:rsidRPr="00C27BC6">
        <w:rPr>
          <w:sz w:val="23"/>
          <w:szCs w:val="23"/>
        </w:rPr>
        <w:t xml:space="preserve">has been announced </w:t>
      </w:r>
      <w:r w:rsidR="00C27BC6" w:rsidRPr="00C27BC6">
        <w:rPr>
          <w:sz w:val="23"/>
          <w:szCs w:val="23"/>
        </w:rPr>
        <w:t xml:space="preserve">and is listed in this document. </w:t>
      </w:r>
      <w:r w:rsidRPr="00C27BC6">
        <w:rPr>
          <w:sz w:val="23"/>
          <w:szCs w:val="23"/>
        </w:rPr>
        <w:t xml:space="preserve">The opposition shadow cabinet </w:t>
      </w:r>
      <w:r w:rsidR="00C27BC6" w:rsidRPr="00C27BC6">
        <w:rPr>
          <w:sz w:val="23"/>
          <w:szCs w:val="23"/>
        </w:rPr>
        <w:t>is</w:t>
      </w:r>
      <w:r w:rsidRPr="00C27BC6">
        <w:rPr>
          <w:sz w:val="23"/>
          <w:szCs w:val="23"/>
        </w:rPr>
        <w:t xml:space="preserve"> also </w:t>
      </w:r>
      <w:r w:rsidR="00C27BC6" w:rsidRPr="00C27BC6">
        <w:rPr>
          <w:sz w:val="23"/>
          <w:szCs w:val="23"/>
        </w:rPr>
        <w:t>finalised</w:t>
      </w:r>
      <w:r w:rsidRPr="00C27BC6">
        <w:rPr>
          <w:sz w:val="23"/>
          <w:szCs w:val="23"/>
        </w:rPr>
        <w:t xml:space="preserve">. </w:t>
      </w:r>
    </w:p>
    <w:p w14:paraId="5D2B1CD0" w14:textId="699587DC" w:rsidR="00BB5C95" w:rsidRPr="00C27BC6" w:rsidRDefault="00C27BC6" w:rsidP="00BB5C95">
      <w:pPr>
        <w:rPr>
          <w:sz w:val="23"/>
          <w:szCs w:val="23"/>
        </w:rPr>
      </w:pPr>
      <w:r w:rsidRPr="00C27BC6">
        <w:rPr>
          <w:sz w:val="23"/>
          <w:szCs w:val="23"/>
        </w:rPr>
        <w:t>The outcome of the election saw t</w:t>
      </w:r>
      <w:r w:rsidR="0093604C" w:rsidRPr="00C27BC6">
        <w:rPr>
          <w:sz w:val="23"/>
          <w:szCs w:val="23"/>
        </w:rPr>
        <w:t xml:space="preserve">he Liberal party gain </w:t>
      </w:r>
      <w:r w:rsidR="00D5439B" w:rsidRPr="00C27BC6">
        <w:rPr>
          <w:sz w:val="23"/>
          <w:szCs w:val="23"/>
        </w:rPr>
        <w:t>5</w:t>
      </w:r>
      <w:r w:rsidR="0093604C" w:rsidRPr="00C27BC6">
        <w:rPr>
          <w:sz w:val="23"/>
          <w:szCs w:val="23"/>
        </w:rPr>
        <w:t xml:space="preserve"> </w:t>
      </w:r>
      <w:r w:rsidR="00535EEF" w:rsidRPr="00C27BC6">
        <w:rPr>
          <w:sz w:val="23"/>
          <w:szCs w:val="23"/>
        </w:rPr>
        <w:t>seats,</w:t>
      </w:r>
      <w:r w:rsidR="0093604C" w:rsidRPr="00C27BC6">
        <w:rPr>
          <w:sz w:val="23"/>
          <w:szCs w:val="23"/>
        </w:rPr>
        <w:t xml:space="preserve"> and </w:t>
      </w:r>
      <w:r w:rsidR="00790D26">
        <w:rPr>
          <w:sz w:val="23"/>
          <w:szCs w:val="23"/>
        </w:rPr>
        <w:t>t</w:t>
      </w:r>
      <w:r w:rsidR="0093604C" w:rsidRPr="00C27BC6">
        <w:rPr>
          <w:sz w:val="23"/>
          <w:szCs w:val="23"/>
        </w:rPr>
        <w:t>he National</w:t>
      </w:r>
      <w:r w:rsidR="00790D26">
        <w:rPr>
          <w:sz w:val="23"/>
          <w:szCs w:val="23"/>
        </w:rPr>
        <w:t>s party</w:t>
      </w:r>
      <w:r w:rsidR="0093604C" w:rsidRPr="00C27BC6">
        <w:rPr>
          <w:sz w:val="23"/>
          <w:szCs w:val="23"/>
        </w:rPr>
        <w:t xml:space="preserve"> gain</w:t>
      </w:r>
      <w:r w:rsidRPr="00C27BC6">
        <w:rPr>
          <w:sz w:val="23"/>
          <w:szCs w:val="23"/>
        </w:rPr>
        <w:t xml:space="preserve"> </w:t>
      </w:r>
      <w:r w:rsidR="00D5439B" w:rsidRPr="00C27BC6">
        <w:rPr>
          <w:sz w:val="23"/>
          <w:szCs w:val="23"/>
        </w:rPr>
        <w:t>3</w:t>
      </w:r>
      <w:r w:rsidR="0093604C" w:rsidRPr="00C27BC6">
        <w:rPr>
          <w:sz w:val="23"/>
          <w:szCs w:val="23"/>
        </w:rPr>
        <w:t xml:space="preserve"> from Labor. </w:t>
      </w:r>
    </w:p>
    <w:p w14:paraId="48319738" w14:textId="64AA454A" w:rsidR="00BB5C95" w:rsidRDefault="0093604C" w:rsidP="00BB5C95">
      <w:pPr>
        <w:rPr>
          <w:b/>
          <w:bCs/>
          <w:u w:val="single"/>
        </w:rPr>
      </w:pPr>
      <w:r w:rsidRPr="00C27BC6">
        <w:rPr>
          <w:noProof/>
          <w:sz w:val="22"/>
          <w:szCs w:val="22"/>
        </w:rPr>
        <w:drawing>
          <wp:inline distT="0" distB="0" distL="0" distR="0" wp14:anchorId="7B9E572D" wp14:editId="6F2B2D5C">
            <wp:extent cx="5513070" cy="3133725"/>
            <wp:effectExtent l="0" t="0" r="11430" b="9525"/>
            <wp:docPr id="1272754902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  <w:r w:rsidR="008A0EDE" w:rsidRPr="00C27BC6">
        <w:rPr>
          <w:noProof/>
          <w:sz w:val="22"/>
          <w:szCs w:val="22"/>
        </w:rPr>
        <w:drawing>
          <wp:inline distT="0" distB="0" distL="0" distR="0" wp14:anchorId="533B74A3" wp14:editId="2BDE0BBA">
            <wp:extent cx="5513070" cy="3162300"/>
            <wp:effectExtent l="0" t="0" r="11430" b="0"/>
            <wp:docPr id="1507815257" name="Chart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  <w:r w:rsidR="00BB5C95">
        <w:rPr>
          <w:b/>
          <w:bCs/>
          <w:u w:val="single"/>
        </w:rPr>
        <w:br w:type="page"/>
      </w:r>
    </w:p>
    <w:p w14:paraId="63BD2114" w14:textId="77777777" w:rsidR="00C27BC6" w:rsidRDefault="00C27BC6">
      <w:pPr>
        <w:rPr>
          <w:b/>
          <w:bCs/>
          <w:u w:val="single"/>
        </w:rPr>
      </w:pPr>
    </w:p>
    <w:p w14:paraId="5FE13D5F" w14:textId="3792C978" w:rsidR="00C27BC6" w:rsidRPr="00F63742" w:rsidRDefault="00F63742">
      <w:pPr>
        <w:rPr>
          <w:b/>
          <w:bCs/>
          <w:u w:val="single"/>
        </w:rPr>
      </w:pPr>
      <w:hyperlink r:id="rId9" w:history="1">
        <w:r w:rsidR="00C27BC6" w:rsidRPr="00F63742">
          <w:rPr>
            <w:rStyle w:val="Hyperlink"/>
            <w:b/>
            <w:bCs/>
            <w:color w:val="auto"/>
          </w:rPr>
          <w:t>Premier and Cabinet Ministers</w:t>
        </w:r>
      </w:hyperlink>
    </w:p>
    <w:tbl>
      <w:tblPr>
        <w:tblStyle w:val="PlainTable2"/>
        <w:tblW w:w="10490" w:type="dxa"/>
        <w:tblInd w:w="-709" w:type="dxa"/>
        <w:tblLook w:val="04A0" w:firstRow="1" w:lastRow="0" w:firstColumn="1" w:lastColumn="0" w:noHBand="0" w:noVBand="1"/>
      </w:tblPr>
      <w:tblGrid>
        <w:gridCol w:w="1843"/>
        <w:gridCol w:w="3402"/>
        <w:gridCol w:w="1560"/>
        <w:gridCol w:w="3685"/>
      </w:tblGrid>
      <w:tr w:rsidR="00F63742" w:rsidRPr="00F63742" w14:paraId="6F19076D" w14:textId="65F6FE85" w:rsidTr="00790D2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9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  <w:tcBorders>
              <w:top w:val="single" w:sz="4" w:space="0" w:color="ADADAD" w:themeColor="background2" w:themeShade="BF"/>
            </w:tcBorders>
          </w:tcPr>
          <w:p w14:paraId="1C1ABC71" w14:textId="4C6B2D46" w:rsidR="00F63742" w:rsidRPr="00F63742" w:rsidRDefault="00F63742" w:rsidP="00F63742">
            <w:pPr>
              <w:jc w:val="right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Hon. Roger Cook</w:t>
            </w:r>
          </w:p>
        </w:tc>
        <w:tc>
          <w:tcPr>
            <w:tcW w:w="3402" w:type="dxa"/>
            <w:tcBorders>
              <w:top w:val="single" w:sz="4" w:space="0" w:color="ADADAD" w:themeColor="background2" w:themeShade="BF"/>
              <w:right w:val="single" w:sz="4" w:space="0" w:color="ADADAD" w:themeColor="background2" w:themeShade="BF"/>
            </w:tcBorders>
          </w:tcPr>
          <w:p w14:paraId="41C39169" w14:textId="77777777" w:rsidR="00F63742" w:rsidRPr="00F63742" w:rsidRDefault="00F63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3742">
              <w:rPr>
                <w:b w:val="0"/>
                <w:bCs w:val="0"/>
                <w:sz w:val="22"/>
                <w:szCs w:val="22"/>
              </w:rPr>
              <w:t>Premier</w:t>
            </w:r>
          </w:p>
          <w:p w14:paraId="4168BB73" w14:textId="77777777" w:rsidR="00F63742" w:rsidRPr="00F63742" w:rsidRDefault="00F63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3742">
              <w:rPr>
                <w:b w:val="0"/>
                <w:bCs w:val="0"/>
                <w:sz w:val="22"/>
                <w:szCs w:val="22"/>
              </w:rPr>
              <w:t>Minister for State Development</w:t>
            </w:r>
          </w:p>
          <w:p w14:paraId="02531C55" w14:textId="77777777" w:rsidR="00F63742" w:rsidRPr="00F63742" w:rsidRDefault="00F63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3742">
              <w:rPr>
                <w:b w:val="0"/>
                <w:bCs w:val="0"/>
                <w:sz w:val="22"/>
                <w:szCs w:val="22"/>
              </w:rPr>
              <w:t>Minister for Trade and Investment</w:t>
            </w:r>
          </w:p>
          <w:p w14:paraId="48BBFE56" w14:textId="4FAE0948" w:rsidR="00F63742" w:rsidRPr="00F63742" w:rsidRDefault="00F63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3742">
              <w:rPr>
                <w:b w:val="0"/>
                <w:bCs w:val="0"/>
                <w:sz w:val="22"/>
                <w:szCs w:val="22"/>
              </w:rPr>
              <w:t xml:space="preserve">Minister for Economic Diversification </w:t>
            </w:r>
          </w:p>
        </w:tc>
        <w:tc>
          <w:tcPr>
            <w:tcW w:w="1560" w:type="dxa"/>
            <w:tcBorders>
              <w:top w:val="single" w:sz="4" w:space="0" w:color="ADADAD" w:themeColor="background2" w:themeShade="BF"/>
              <w:left w:val="single" w:sz="4" w:space="0" w:color="ADADAD" w:themeColor="background2" w:themeShade="BF"/>
            </w:tcBorders>
          </w:tcPr>
          <w:p w14:paraId="07423BD7" w14:textId="791BAF4F" w:rsidR="00F63742" w:rsidRPr="00F63742" w:rsidRDefault="00F63742" w:rsidP="00F63742">
            <w:pPr>
              <w:jc w:val="righ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Hon. Rita Saffioti</w:t>
            </w:r>
          </w:p>
        </w:tc>
        <w:tc>
          <w:tcPr>
            <w:tcW w:w="3685" w:type="dxa"/>
            <w:tcBorders>
              <w:top w:val="single" w:sz="4" w:space="0" w:color="ADADAD" w:themeColor="background2" w:themeShade="BF"/>
            </w:tcBorders>
          </w:tcPr>
          <w:p w14:paraId="251A7DD2" w14:textId="77777777" w:rsidR="00F63742" w:rsidRPr="00F63742" w:rsidRDefault="00F63742" w:rsidP="00F63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3742">
              <w:rPr>
                <w:b w:val="0"/>
                <w:bCs w:val="0"/>
                <w:sz w:val="22"/>
                <w:szCs w:val="22"/>
              </w:rPr>
              <w:t>Deputy Premier</w:t>
            </w:r>
          </w:p>
          <w:p w14:paraId="0459A5DA" w14:textId="77777777" w:rsidR="00F63742" w:rsidRPr="00F63742" w:rsidRDefault="00F63742" w:rsidP="00F63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3742">
              <w:rPr>
                <w:b w:val="0"/>
                <w:bCs w:val="0"/>
                <w:sz w:val="22"/>
                <w:szCs w:val="22"/>
              </w:rPr>
              <w:t>Treasurer</w:t>
            </w:r>
          </w:p>
          <w:p w14:paraId="7E3C5763" w14:textId="77777777" w:rsidR="00F63742" w:rsidRPr="00F63742" w:rsidRDefault="00F63742" w:rsidP="00F63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3742">
              <w:rPr>
                <w:b w:val="0"/>
                <w:bCs w:val="0"/>
                <w:sz w:val="22"/>
                <w:szCs w:val="22"/>
              </w:rPr>
              <w:t>Minister for Transport</w:t>
            </w:r>
          </w:p>
          <w:p w14:paraId="4F8F0FE1" w14:textId="6BF15DD5" w:rsidR="00F63742" w:rsidRPr="00F63742" w:rsidRDefault="00F63742" w:rsidP="00F6374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bCs w:val="0"/>
                <w:sz w:val="22"/>
                <w:szCs w:val="22"/>
              </w:rPr>
            </w:pPr>
            <w:r w:rsidRPr="00F63742">
              <w:rPr>
                <w:b w:val="0"/>
                <w:bCs w:val="0"/>
                <w:sz w:val="22"/>
                <w:szCs w:val="22"/>
              </w:rPr>
              <w:t>Minister for Sport and Recreation</w:t>
            </w:r>
          </w:p>
        </w:tc>
      </w:tr>
      <w:tr w:rsidR="00F63742" w:rsidRPr="00F63742" w14:paraId="51ABDEC5" w14:textId="3E61033B" w:rsidTr="00790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2E3EC6CD" w14:textId="7F29A280" w:rsidR="00F63742" w:rsidRPr="00F63742" w:rsidRDefault="00F63742" w:rsidP="00F63742">
            <w:pPr>
              <w:jc w:val="right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Hon. Stephen Dawson</w:t>
            </w:r>
          </w:p>
        </w:tc>
        <w:tc>
          <w:tcPr>
            <w:tcW w:w="3402" w:type="dxa"/>
            <w:tcBorders>
              <w:right w:val="single" w:sz="4" w:space="0" w:color="ADADAD" w:themeColor="background2" w:themeShade="BF"/>
            </w:tcBorders>
          </w:tcPr>
          <w:p w14:paraId="2FBFEA16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Regional Development </w:t>
            </w:r>
          </w:p>
          <w:p w14:paraId="70841A7E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Ports</w:t>
            </w:r>
          </w:p>
          <w:p w14:paraId="16F93F13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Science and Innovation </w:t>
            </w:r>
          </w:p>
          <w:p w14:paraId="72F57392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Medical Research </w:t>
            </w:r>
          </w:p>
          <w:p w14:paraId="395D7705" w14:textId="4D5FA6AB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Kimberley</w:t>
            </w:r>
          </w:p>
        </w:tc>
        <w:tc>
          <w:tcPr>
            <w:tcW w:w="1560" w:type="dxa"/>
            <w:tcBorders>
              <w:left w:val="single" w:sz="4" w:space="0" w:color="ADADAD" w:themeColor="background2" w:themeShade="BF"/>
            </w:tcBorders>
          </w:tcPr>
          <w:p w14:paraId="4102ED87" w14:textId="4BACEDA7" w:rsidR="00F63742" w:rsidRPr="00F63742" w:rsidRDefault="00F63742" w:rsidP="00F63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63742">
              <w:rPr>
                <w:b/>
                <w:bCs/>
                <w:sz w:val="22"/>
                <w:szCs w:val="22"/>
              </w:rPr>
              <w:t xml:space="preserve">Hon. Jackie Jarvis </w:t>
            </w:r>
          </w:p>
        </w:tc>
        <w:tc>
          <w:tcPr>
            <w:tcW w:w="3685" w:type="dxa"/>
          </w:tcPr>
          <w:p w14:paraId="4425FE74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Agriculture and Food </w:t>
            </w:r>
          </w:p>
          <w:p w14:paraId="009F795E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Fisheries </w:t>
            </w:r>
          </w:p>
          <w:p w14:paraId="00FFBABB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Forestry </w:t>
            </w:r>
          </w:p>
          <w:p w14:paraId="6DAB5885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Small Business </w:t>
            </w:r>
          </w:p>
          <w:p w14:paraId="2AC5B5C4" w14:textId="616FE1AF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</w:t>
            </w:r>
            <w:proofErr w:type="spellStart"/>
            <w:r w:rsidRPr="00F63742">
              <w:rPr>
                <w:sz w:val="22"/>
                <w:szCs w:val="22"/>
              </w:rPr>
              <w:t>Mid West</w:t>
            </w:r>
            <w:proofErr w:type="spellEnd"/>
            <w:r w:rsidRPr="00F63742">
              <w:rPr>
                <w:sz w:val="22"/>
                <w:szCs w:val="22"/>
              </w:rPr>
              <w:t xml:space="preserve"> </w:t>
            </w:r>
          </w:p>
        </w:tc>
      </w:tr>
      <w:tr w:rsidR="00F63742" w:rsidRPr="00F63742" w14:paraId="1061EE42" w14:textId="7DDAF70B" w:rsidTr="00790D26">
        <w:trPr>
          <w:trHeight w:val="15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498E113E" w14:textId="40DD52E5" w:rsidR="00F63742" w:rsidRPr="00F63742" w:rsidRDefault="00F63742" w:rsidP="00F63742">
            <w:pPr>
              <w:jc w:val="right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Hon. Paul Papalia </w:t>
            </w:r>
          </w:p>
        </w:tc>
        <w:tc>
          <w:tcPr>
            <w:tcW w:w="3402" w:type="dxa"/>
            <w:tcBorders>
              <w:right w:val="single" w:sz="4" w:space="0" w:color="ADADAD" w:themeColor="background2" w:themeShade="BF"/>
            </w:tcBorders>
          </w:tcPr>
          <w:p w14:paraId="05C1EEE4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Emergency Services </w:t>
            </w:r>
          </w:p>
          <w:p w14:paraId="7BF6502E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Corrective Services </w:t>
            </w:r>
          </w:p>
          <w:p w14:paraId="336EED1F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Defence Industries </w:t>
            </w:r>
          </w:p>
          <w:p w14:paraId="418B9434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Veterans </w:t>
            </w:r>
          </w:p>
          <w:p w14:paraId="6A386404" w14:textId="22C175D8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Racing and Gaming</w:t>
            </w:r>
          </w:p>
        </w:tc>
        <w:tc>
          <w:tcPr>
            <w:tcW w:w="1560" w:type="dxa"/>
            <w:tcBorders>
              <w:left w:val="single" w:sz="4" w:space="0" w:color="ADADAD" w:themeColor="background2" w:themeShade="BF"/>
            </w:tcBorders>
          </w:tcPr>
          <w:p w14:paraId="66A3C672" w14:textId="1D070C13" w:rsidR="00F63742" w:rsidRPr="00F63742" w:rsidRDefault="00F63742" w:rsidP="00F63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63742">
              <w:rPr>
                <w:b/>
                <w:bCs/>
                <w:sz w:val="22"/>
                <w:szCs w:val="22"/>
              </w:rPr>
              <w:t>Hon. Dr Tony Buti</w:t>
            </w:r>
          </w:p>
        </w:tc>
        <w:tc>
          <w:tcPr>
            <w:tcW w:w="3685" w:type="dxa"/>
          </w:tcPr>
          <w:p w14:paraId="3266E708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Attorney General </w:t>
            </w:r>
          </w:p>
          <w:p w14:paraId="30B9E53D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Commerce</w:t>
            </w:r>
          </w:p>
          <w:p w14:paraId="669C2C00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Tertiary and International Education </w:t>
            </w:r>
          </w:p>
          <w:p w14:paraId="54444ED7" w14:textId="1050E9D9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Multicultural Interests</w:t>
            </w:r>
          </w:p>
        </w:tc>
      </w:tr>
      <w:tr w:rsidR="00F63742" w:rsidRPr="00F63742" w14:paraId="059CA182" w14:textId="5B917308" w:rsidTr="00790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7FE16AC" w14:textId="584DB57A" w:rsidR="00F63742" w:rsidRPr="00F63742" w:rsidRDefault="00F63742" w:rsidP="00F63742">
            <w:pPr>
              <w:jc w:val="right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Hon. Simone McGurk</w:t>
            </w:r>
          </w:p>
        </w:tc>
        <w:tc>
          <w:tcPr>
            <w:tcW w:w="3402" w:type="dxa"/>
            <w:tcBorders>
              <w:right w:val="single" w:sz="4" w:space="0" w:color="ADADAD" w:themeColor="background2" w:themeShade="BF"/>
            </w:tcBorders>
          </w:tcPr>
          <w:p w14:paraId="3837E9C1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Creative Industries</w:t>
            </w:r>
          </w:p>
          <w:p w14:paraId="540F622F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Heritage</w:t>
            </w:r>
          </w:p>
          <w:p w14:paraId="6D369371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Industrial Relations </w:t>
            </w:r>
          </w:p>
          <w:p w14:paraId="61C3453E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Aged Care and Seniors</w:t>
            </w:r>
          </w:p>
          <w:p w14:paraId="09B87CE9" w14:textId="1B444AA5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Women </w:t>
            </w:r>
          </w:p>
        </w:tc>
        <w:tc>
          <w:tcPr>
            <w:tcW w:w="1560" w:type="dxa"/>
            <w:tcBorders>
              <w:left w:val="single" w:sz="4" w:space="0" w:color="ADADAD" w:themeColor="background2" w:themeShade="BF"/>
            </w:tcBorders>
          </w:tcPr>
          <w:p w14:paraId="208554AB" w14:textId="14F6E414" w:rsidR="00F63742" w:rsidRPr="00F63742" w:rsidRDefault="00F63742" w:rsidP="00F63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63742">
              <w:rPr>
                <w:b/>
                <w:bCs/>
                <w:sz w:val="22"/>
                <w:szCs w:val="22"/>
              </w:rPr>
              <w:t>Hon. Amber-Jade Sanderson</w:t>
            </w:r>
          </w:p>
        </w:tc>
        <w:tc>
          <w:tcPr>
            <w:tcW w:w="3685" w:type="dxa"/>
          </w:tcPr>
          <w:p w14:paraId="5E989952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Energy and Decarbonisation </w:t>
            </w:r>
          </w:p>
          <w:p w14:paraId="1F3ED8A0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Manufacturing </w:t>
            </w:r>
          </w:p>
          <w:p w14:paraId="490932F0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Skills and TAFE</w:t>
            </w:r>
          </w:p>
          <w:p w14:paraId="75F6ED71" w14:textId="00F3FF9A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Pilbara</w:t>
            </w:r>
          </w:p>
        </w:tc>
      </w:tr>
      <w:tr w:rsidR="00F63742" w:rsidRPr="00F63742" w14:paraId="0769BEE4" w14:textId="1D000BB4" w:rsidTr="00790D26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64ECA7CE" w14:textId="2F29B04B" w:rsidR="00F63742" w:rsidRPr="00F63742" w:rsidRDefault="00F63742" w:rsidP="00F63742">
            <w:pPr>
              <w:jc w:val="right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Hon. John Carey</w:t>
            </w:r>
          </w:p>
        </w:tc>
        <w:tc>
          <w:tcPr>
            <w:tcW w:w="3402" w:type="dxa"/>
            <w:tcBorders>
              <w:right w:val="single" w:sz="4" w:space="0" w:color="ADADAD" w:themeColor="background2" w:themeShade="BF"/>
            </w:tcBorders>
          </w:tcPr>
          <w:p w14:paraId="6D5D0788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Planning and Lands</w:t>
            </w:r>
          </w:p>
          <w:p w14:paraId="24F6E7E4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Housing and Works</w:t>
            </w:r>
          </w:p>
          <w:p w14:paraId="65EE70C9" w14:textId="2F2AD67E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Health Infrastructure</w:t>
            </w:r>
          </w:p>
        </w:tc>
        <w:tc>
          <w:tcPr>
            <w:tcW w:w="1560" w:type="dxa"/>
            <w:tcBorders>
              <w:left w:val="single" w:sz="4" w:space="0" w:color="ADADAD" w:themeColor="background2" w:themeShade="BF"/>
            </w:tcBorders>
          </w:tcPr>
          <w:p w14:paraId="4BF81B8C" w14:textId="3EFEE69E" w:rsidR="00F63742" w:rsidRPr="00F63742" w:rsidRDefault="00F63742" w:rsidP="00F63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63742">
              <w:rPr>
                <w:b/>
                <w:bCs/>
                <w:sz w:val="22"/>
                <w:szCs w:val="22"/>
              </w:rPr>
              <w:t xml:space="preserve">Hon. Don Punch </w:t>
            </w:r>
          </w:p>
        </w:tc>
        <w:tc>
          <w:tcPr>
            <w:tcW w:w="3685" w:type="dxa"/>
          </w:tcPr>
          <w:p w14:paraId="53E2117D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Aboriginal Affairs</w:t>
            </w:r>
          </w:p>
          <w:p w14:paraId="22C5DD4D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Water </w:t>
            </w:r>
          </w:p>
          <w:p w14:paraId="1BC7943D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Climate Resilience </w:t>
            </w:r>
          </w:p>
          <w:p w14:paraId="25CDB16A" w14:textId="528EA3A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</w:t>
            </w:r>
            <w:proofErr w:type="gramStart"/>
            <w:r w:rsidRPr="00F63742">
              <w:rPr>
                <w:sz w:val="22"/>
                <w:szCs w:val="22"/>
              </w:rPr>
              <w:t>South West</w:t>
            </w:r>
            <w:proofErr w:type="gramEnd"/>
            <w:r w:rsidRPr="00F63742">
              <w:rPr>
                <w:sz w:val="22"/>
                <w:szCs w:val="22"/>
              </w:rPr>
              <w:t xml:space="preserve"> </w:t>
            </w:r>
          </w:p>
        </w:tc>
      </w:tr>
      <w:tr w:rsidR="00F63742" w:rsidRPr="00F63742" w14:paraId="4E218396" w14:textId="5F1BEBC0" w:rsidTr="00790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7ECCEB92" w14:textId="49BA6CDA" w:rsidR="00F63742" w:rsidRPr="00F63742" w:rsidRDefault="00F63742" w:rsidP="00F63742">
            <w:pPr>
              <w:jc w:val="right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Hon. Reece Whitby</w:t>
            </w:r>
          </w:p>
        </w:tc>
        <w:tc>
          <w:tcPr>
            <w:tcW w:w="3402" w:type="dxa"/>
            <w:tcBorders>
              <w:right w:val="single" w:sz="4" w:space="0" w:color="ADADAD" w:themeColor="background2" w:themeShade="BF"/>
            </w:tcBorders>
          </w:tcPr>
          <w:p w14:paraId="0FEEB294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Police</w:t>
            </w:r>
          </w:p>
          <w:p w14:paraId="534580E7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Road Safety</w:t>
            </w:r>
          </w:p>
          <w:p w14:paraId="2C6EED0B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Tourism </w:t>
            </w:r>
          </w:p>
          <w:p w14:paraId="16762977" w14:textId="368891A5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Great Southern </w:t>
            </w:r>
          </w:p>
        </w:tc>
        <w:tc>
          <w:tcPr>
            <w:tcW w:w="1560" w:type="dxa"/>
            <w:tcBorders>
              <w:left w:val="single" w:sz="4" w:space="0" w:color="ADADAD" w:themeColor="background2" w:themeShade="BF"/>
            </w:tcBorders>
          </w:tcPr>
          <w:p w14:paraId="7301D78F" w14:textId="0CBCB725" w:rsidR="00F63742" w:rsidRPr="00F63742" w:rsidRDefault="00F63742" w:rsidP="00F63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63742">
              <w:rPr>
                <w:b/>
                <w:bCs/>
                <w:sz w:val="22"/>
                <w:szCs w:val="22"/>
              </w:rPr>
              <w:t xml:space="preserve">Hon. Sabine Winton </w:t>
            </w:r>
          </w:p>
        </w:tc>
        <w:tc>
          <w:tcPr>
            <w:tcW w:w="3685" w:type="dxa"/>
          </w:tcPr>
          <w:p w14:paraId="3ECACBC0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Education </w:t>
            </w:r>
          </w:p>
          <w:p w14:paraId="04F75F44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Early Childhood</w:t>
            </w:r>
          </w:p>
          <w:p w14:paraId="210E775E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Preventative Health </w:t>
            </w:r>
          </w:p>
          <w:p w14:paraId="4D300016" w14:textId="43060573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Wheatbelt</w:t>
            </w:r>
          </w:p>
        </w:tc>
      </w:tr>
      <w:tr w:rsidR="00F63742" w:rsidRPr="00F63742" w14:paraId="0B2D8FEE" w14:textId="458035F1" w:rsidTr="00790D26">
        <w:trPr>
          <w:trHeight w:val="119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00C227D1" w14:textId="50F37FEB" w:rsidR="00F63742" w:rsidRPr="00F63742" w:rsidRDefault="00F63742" w:rsidP="00F63742">
            <w:pPr>
              <w:jc w:val="right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Hon. David Michael </w:t>
            </w:r>
          </w:p>
        </w:tc>
        <w:tc>
          <w:tcPr>
            <w:tcW w:w="3402" w:type="dxa"/>
            <w:tcBorders>
              <w:right w:val="single" w:sz="4" w:space="0" w:color="ADADAD" w:themeColor="background2" w:themeShade="BF"/>
            </w:tcBorders>
          </w:tcPr>
          <w:p w14:paraId="287F40BA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Mines and Petroleum </w:t>
            </w:r>
          </w:p>
          <w:p w14:paraId="34E2D7B1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Finance</w:t>
            </w:r>
          </w:p>
          <w:p w14:paraId="7D797D02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Electoral Affairs</w:t>
            </w:r>
          </w:p>
          <w:p w14:paraId="337E3114" w14:textId="38BDC285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Goldfields-Esperance</w:t>
            </w:r>
          </w:p>
        </w:tc>
        <w:tc>
          <w:tcPr>
            <w:tcW w:w="1560" w:type="dxa"/>
            <w:tcBorders>
              <w:left w:val="single" w:sz="4" w:space="0" w:color="ADADAD" w:themeColor="background2" w:themeShade="BF"/>
            </w:tcBorders>
          </w:tcPr>
          <w:p w14:paraId="21804CA9" w14:textId="21CE481B" w:rsidR="00F63742" w:rsidRPr="00F63742" w:rsidRDefault="00F63742" w:rsidP="00F63742">
            <w:pPr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63742">
              <w:rPr>
                <w:b/>
                <w:bCs/>
                <w:sz w:val="22"/>
                <w:szCs w:val="22"/>
              </w:rPr>
              <w:t xml:space="preserve">Hon. Hannah Beazley </w:t>
            </w:r>
          </w:p>
        </w:tc>
        <w:tc>
          <w:tcPr>
            <w:tcW w:w="3685" w:type="dxa"/>
          </w:tcPr>
          <w:p w14:paraId="01B10449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Local Government</w:t>
            </w:r>
          </w:p>
          <w:p w14:paraId="7EFE1B24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Disability Services</w:t>
            </w:r>
          </w:p>
          <w:p w14:paraId="75641DE0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Volunteering </w:t>
            </w:r>
          </w:p>
          <w:p w14:paraId="1CDB1D94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Youth</w:t>
            </w:r>
          </w:p>
          <w:p w14:paraId="62A2323E" w14:textId="1D0A6C58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Gascoyne</w:t>
            </w:r>
          </w:p>
        </w:tc>
      </w:tr>
      <w:tr w:rsidR="00F63742" w:rsidRPr="00F63742" w14:paraId="57ED9E5C" w14:textId="036E709C" w:rsidTr="00790D2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75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51ABAD2F" w14:textId="6C212753" w:rsidR="00F63742" w:rsidRPr="00F63742" w:rsidRDefault="00F63742" w:rsidP="00F63742">
            <w:pPr>
              <w:jc w:val="right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Hon. Jessica </w:t>
            </w:r>
            <w:proofErr w:type="spellStart"/>
            <w:r w:rsidRPr="00F63742">
              <w:rPr>
                <w:sz w:val="22"/>
                <w:szCs w:val="22"/>
              </w:rPr>
              <w:t>Stojkovski</w:t>
            </w:r>
            <w:proofErr w:type="spellEnd"/>
          </w:p>
        </w:tc>
        <w:tc>
          <w:tcPr>
            <w:tcW w:w="3402" w:type="dxa"/>
            <w:tcBorders>
              <w:right w:val="single" w:sz="4" w:space="0" w:color="ADADAD" w:themeColor="background2" w:themeShade="BF"/>
            </w:tcBorders>
          </w:tcPr>
          <w:p w14:paraId="4EEE9DC0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Child Protection </w:t>
            </w:r>
          </w:p>
          <w:p w14:paraId="3326BFAB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Prevention of Family and Domestic Violence</w:t>
            </w:r>
          </w:p>
          <w:p w14:paraId="7093D2B1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Assisting the Minister for Transport</w:t>
            </w:r>
          </w:p>
          <w:p w14:paraId="421FC5A2" w14:textId="7206CCC1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Peel </w:t>
            </w:r>
          </w:p>
        </w:tc>
        <w:tc>
          <w:tcPr>
            <w:tcW w:w="1560" w:type="dxa"/>
            <w:tcBorders>
              <w:left w:val="single" w:sz="4" w:space="0" w:color="ADADAD" w:themeColor="background2" w:themeShade="BF"/>
            </w:tcBorders>
          </w:tcPr>
          <w:p w14:paraId="5BC4BC9D" w14:textId="4C42F6CB" w:rsidR="00F63742" w:rsidRPr="00F63742" w:rsidRDefault="00F63742" w:rsidP="00F63742">
            <w:pPr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  <w:r w:rsidRPr="00F63742">
              <w:rPr>
                <w:b/>
                <w:bCs/>
                <w:sz w:val="22"/>
                <w:szCs w:val="22"/>
              </w:rPr>
              <w:t>Hon. Matthe</w:t>
            </w:r>
            <w:r w:rsidRPr="00F63742">
              <w:rPr>
                <w:b/>
                <w:bCs/>
                <w:sz w:val="22"/>
                <w:szCs w:val="22"/>
              </w:rPr>
              <w:t>w</w:t>
            </w:r>
            <w:r w:rsidRPr="00F63742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F63742">
              <w:rPr>
                <w:b/>
                <w:bCs/>
                <w:sz w:val="22"/>
                <w:szCs w:val="22"/>
              </w:rPr>
              <w:t>Swinbourn</w:t>
            </w:r>
            <w:proofErr w:type="spellEnd"/>
          </w:p>
        </w:tc>
        <w:tc>
          <w:tcPr>
            <w:tcW w:w="3685" w:type="dxa"/>
          </w:tcPr>
          <w:p w14:paraId="0EC79C6D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the Environment </w:t>
            </w:r>
          </w:p>
          <w:p w14:paraId="1AC8BDC5" w14:textId="77777777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Community Services</w:t>
            </w:r>
          </w:p>
          <w:p w14:paraId="3EE2BC5B" w14:textId="2224DC93" w:rsidR="00F63742" w:rsidRPr="00F63742" w:rsidRDefault="00F63742" w:rsidP="00F6374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Minister for Homelessness</w:t>
            </w:r>
          </w:p>
        </w:tc>
      </w:tr>
      <w:tr w:rsidR="00F63742" w:rsidRPr="00F63742" w14:paraId="119BF3DE" w14:textId="1B60C4EE" w:rsidTr="00790D26">
        <w:trPr>
          <w:trHeight w:val="68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43" w:type="dxa"/>
          </w:tcPr>
          <w:p w14:paraId="1D7EFC51" w14:textId="23F2A6D1" w:rsidR="00F63742" w:rsidRPr="00F63742" w:rsidRDefault="00F63742" w:rsidP="00F63742">
            <w:pPr>
              <w:jc w:val="right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>Hon. Meredith Hammat</w:t>
            </w:r>
          </w:p>
        </w:tc>
        <w:tc>
          <w:tcPr>
            <w:tcW w:w="3402" w:type="dxa"/>
            <w:tcBorders>
              <w:right w:val="single" w:sz="4" w:space="0" w:color="ADADAD" w:themeColor="background2" w:themeShade="BF"/>
            </w:tcBorders>
          </w:tcPr>
          <w:p w14:paraId="2EF65AF8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Health </w:t>
            </w:r>
          </w:p>
          <w:p w14:paraId="2BA26F7E" w14:textId="3C0CBB0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  <w:r w:rsidRPr="00F63742">
              <w:rPr>
                <w:sz w:val="22"/>
                <w:szCs w:val="22"/>
              </w:rPr>
              <w:t xml:space="preserve">Minister for Mental Health </w:t>
            </w:r>
          </w:p>
        </w:tc>
        <w:tc>
          <w:tcPr>
            <w:tcW w:w="1560" w:type="dxa"/>
            <w:tcBorders>
              <w:left w:val="single" w:sz="4" w:space="0" w:color="ADADAD" w:themeColor="background2" w:themeShade="BF"/>
            </w:tcBorders>
          </w:tcPr>
          <w:p w14:paraId="72414CFF" w14:textId="77777777" w:rsidR="00F63742" w:rsidRPr="00F63742" w:rsidRDefault="00F63742" w:rsidP="00790D2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3685" w:type="dxa"/>
          </w:tcPr>
          <w:p w14:paraId="6A6F9814" w14:textId="77777777" w:rsidR="00F63742" w:rsidRPr="00F63742" w:rsidRDefault="00F63742" w:rsidP="00F637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2"/>
                <w:szCs w:val="22"/>
              </w:rPr>
            </w:pPr>
          </w:p>
        </w:tc>
      </w:tr>
    </w:tbl>
    <w:p w14:paraId="318329F8" w14:textId="00749725" w:rsidR="00BB5C95" w:rsidRDefault="00BB5C95" w:rsidP="00BB5C95">
      <w:pPr>
        <w:rPr>
          <w:b/>
          <w:bCs/>
          <w:u w:val="single"/>
        </w:rPr>
      </w:pPr>
      <w:r w:rsidRPr="007473CF">
        <w:rPr>
          <w:b/>
          <w:bCs/>
          <w:u w:val="single"/>
        </w:rPr>
        <w:lastRenderedPageBreak/>
        <w:t>Seat Changes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05"/>
        <w:gridCol w:w="3005"/>
        <w:gridCol w:w="3006"/>
      </w:tblGrid>
      <w:tr w:rsidR="00BB5C95" w14:paraId="3D9A39B9" w14:textId="77777777" w:rsidTr="00A01CB8">
        <w:tc>
          <w:tcPr>
            <w:tcW w:w="3005" w:type="dxa"/>
            <w:vAlign w:val="center"/>
          </w:tcPr>
          <w:p w14:paraId="0FEDD4C8" w14:textId="77777777" w:rsidR="00BB5C95" w:rsidRDefault="00BB5C95" w:rsidP="00A01CB8">
            <w:pPr>
              <w:rPr>
                <w:b/>
                <w:bCs/>
                <w:u w:val="single"/>
              </w:rPr>
            </w:pPr>
            <w:r w:rsidRPr="007473CF">
              <w:rPr>
                <w:b/>
                <w:bCs/>
              </w:rPr>
              <w:t>Seat</w:t>
            </w:r>
            <w:r w:rsidRPr="007473CF">
              <w:t> </w:t>
            </w:r>
          </w:p>
        </w:tc>
        <w:tc>
          <w:tcPr>
            <w:tcW w:w="3005" w:type="dxa"/>
            <w:vAlign w:val="center"/>
          </w:tcPr>
          <w:p w14:paraId="3208AD49" w14:textId="77777777" w:rsidR="00BB5C95" w:rsidRDefault="00BB5C95" w:rsidP="00A01CB8">
            <w:pPr>
              <w:rPr>
                <w:b/>
                <w:bCs/>
                <w:u w:val="single"/>
              </w:rPr>
            </w:pPr>
            <w:r w:rsidRPr="007473CF">
              <w:rPr>
                <w:b/>
                <w:bCs/>
              </w:rPr>
              <w:t>Previously held</w:t>
            </w:r>
            <w:r w:rsidRPr="007473CF">
              <w:t> </w:t>
            </w:r>
          </w:p>
        </w:tc>
        <w:tc>
          <w:tcPr>
            <w:tcW w:w="3006" w:type="dxa"/>
            <w:vAlign w:val="center"/>
          </w:tcPr>
          <w:p w14:paraId="11EC9EF1" w14:textId="77777777" w:rsidR="00BB5C95" w:rsidRDefault="00BB5C95" w:rsidP="00A01CB8">
            <w:pPr>
              <w:rPr>
                <w:b/>
                <w:bCs/>
                <w:u w:val="single"/>
              </w:rPr>
            </w:pPr>
            <w:r w:rsidRPr="007473CF">
              <w:rPr>
                <w:b/>
                <w:bCs/>
              </w:rPr>
              <w:t>Result</w:t>
            </w:r>
            <w:r w:rsidRPr="007473CF">
              <w:t> </w:t>
            </w:r>
          </w:p>
        </w:tc>
      </w:tr>
      <w:tr w:rsidR="00264849" w14:paraId="602528CD" w14:textId="77777777" w:rsidTr="00A01CB8">
        <w:tc>
          <w:tcPr>
            <w:tcW w:w="3005" w:type="dxa"/>
            <w:vAlign w:val="center"/>
          </w:tcPr>
          <w:p w14:paraId="053E2699" w14:textId="2A3A426C" w:rsidR="00264849" w:rsidRPr="00264849" w:rsidRDefault="00264849" w:rsidP="00A01CB8">
            <w:r w:rsidRPr="00264849">
              <w:t>Albany</w:t>
            </w:r>
          </w:p>
        </w:tc>
        <w:tc>
          <w:tcPr>
            <w:tcW w:w="3005" w:type="dxa"/>
            <w:vAlign w:val="center"/>
          </w:tcPr>
          <w:p w14:paraId="3C5B629F" w14:textId="02E7BA69" w:rsidR="00264849" w:rsidRPr="00264849" w:rsidRDefault="00264849" w:rsidP="00A01CB8">
            <w:r w:rsidRPr="00264849">
              <w:t>ALP with margin of 11.0%</w:t>
            </w:r>
          </w:p>
        </w:tc>
        <w:tc>
          <w:tcPr>
            <w:tcW w:w="3006" w:type="dxa"/>
            <w:vAlign w:val="center"/>
          </w:tcPr>
          <w:p w14:paraId="18E33998" w14:textId="68762F8B" w:rsidR="00264849" w:rsidRPr="00264849" w:rsidRDefault="00264849" w:rsidP="00A01CB8">
            <w:r>
              <w:t>The Nationals Scott Leary</w:t>
            </w:r>
          </w:p>
        </w:tc>
      </w:tr>
      <w:tr w:rsidR="00BB5C95" w14:paraId="725D55B2" w14:textId="77777777" w:rsidTr="00A01CB8">
        <w:tc>
          <w:tcPr>
            <w:tcW w:w="3005" w:type="dxa"/>
            <w:vAlign w:val="center"/>
          </w:tcPr>
          <w:p w14:paraId="60A5548F" w14:textId="20686C10" w:rsidR="00BB5C95" w:rsidRPr="00273D15" w:rsidRDefault="008C7F29" w:rsidP="00A01CB8">
            <w:pPr>
              <w:rPr>
                <w:b/>
                <w:bCs/>
                <w:i/>
                <w:iCs/>
                <w:u w:val="single"/>
              </w:rPr>
            </w:pPr>
            <w:r>
              <w:t>Carine</w:t>
            </w:r>
          </w:p>
        </w:tc>
        <w:tc>
          <w:tcPr>
            <w:tcW w:w="3005" w:type="dxa"/>
            <w:vAlign w:val="center"/>
          </w:tcPr>
          <w:p w14:paraId="41A9D06F" w14:textId="6807C56F" w:rsidR="00BB5C95" w:rsidRDefault="00BB5C95" w:rsidP="00A01CB8">
            <w:pPr>
              <w:rPr>
                <w:b/>
                <w:bCs/>
                <w:u w:val="single"/>
              </w:rPr>
            </w:pPr>
            <w:r w:rsidRPr="007473CF">
              <w:t>ALP with margin of 3.</w:t>
            </w:r>
            <w:r w:rsidR="008C7F29">
              <w:t>9</w:t>
            </w:r>
            <w:r w:rsidRPr="007473CF">
              <w:t>% </w:t>
            </w:r>
          </w:p>
        </w:tc>
        <w:tc>
          <w:tcPr>
            <w:tcW w:w="3006" w:type="dxa"/>
            <w:vAlign w:val="center"/>
          </w:tcPr>
          <w:p w14:paraId="2AAE0E0A" w14:textId="08BA04F5" w:rsidR="00BB5C95" w:rsidRDefault="00BB5C95" w:rsidP="00A01CB8">
            <w:pPr>
              <w:rPr>
                <w:b/>
                <w:bCs/>
                <w:u w:val="single"/>
              </w:rPr>
            </w:pPr>
            <w:r>
              <w:t>L</w:t>
            </w:r>
            <w:r w:rsidR="003B68E1">
              <w:t>iberal</w:t>
            </w:r>
            <w:r w:rsidRPr="007473CF">
              <w:t xml:space="preserve"> </w:t>
            </w:r>
            <w:r w:rsidR="008C7F29">
              <w:t>Liam Staltari</w:t>
            </w:r>
          </w:p>
        </w:tc>
      </w:tr>
      <w:tr w:rsidR="00BB5C95" w14:paraId="0E818369" w14:textId="77777777" w:rsidTr="00A01CB8">
        <w:tc>
          <w:tcPr>
            <w:tcW w:w="3005" w:type="dxa"/>
            <w:vAlign w:val="center"/>
          </w:tcPr>
          <w:p w14:paraId="01AD731F" w14:textId="52585305" w:rsidR="00BB5C95" w:rsidRPr="008C7F29" w:rsidRDefault="008C7F29" w:rsidP="00A01CB8">
            <w:r>
              <w:t>Churchlands</w:t>
            </w:r>
          </w:p>
        </w:tc>
        <w:tc>
          <w:tcPr>
            <w:tcW w:w="3005" w:type="dxa"/>
            <w:vAlign w:val="center"/>
          </w:tcPr>
          <w:p w14:paraId="76261DA3" w14:textId="1812E016" w:rsidR="00BB5C95" w:rsidRPr="008C7F29" w:rsidRDefault="008C7F29" w:rsidP="00A01CB8">
            <w:r w:rsidRPr="008C7F29">
              <w:t>ALP with margin of 1.6%</w:t>
            </w:r>
          </w:p>
        </w:tc>
        <w:tc>
          <w:tcPr>
            <w:tcW w:w="3006" w:type="dxa"/>
            <w:vAlign w:val="center"/>
          </w:tcPr>
          <w:p w14:paraId="2F4BEAF5" w14:textId="3A738914" w:rsidR="00BB5C95" w:rsidRPr="008C7F29" w:rsidRDefault="003B68E1" w:rsidP="00A01CB8">
            <w:r>
              <w:t>Liberal</w:t>
            </w:r>
            <w:r w:rsidR="008C7F29" w:rsidRPr="008C7F29">
              <w:t xml:space="preserve"> Basil </w:t>
            </w:r>
            <w:proofErr w:type="spellStart"/>
            <w:r w:rsidR="008C7F29" w:rsidRPr="008C7F29">
              <w:t>Zempilas</w:t>
            </w:r>
            <w:proofErr w:type="spellEnd"/>
          </w:p>
        </w:tc>
      </w:tr>
      <w:tr w:rsidR="00BB5C95" w14:paraId="4BC4CB2E" w14:textId="77777777" w:rsidTr="00A01CB8">
        <w:tc>
          <w:tcPr>
            <w:tcW w:w="3005" w:type="dxa"/>
            <w:vAlign w:val="center"/>
          </w:tcPr>
          <w:p w14:paraId="199B14C9" w14:textId="6AF6772F" w:rsidR="00BB5C95" w:rsidRPr="007473CF" w:rsidRDefault="008C7F29" w:rsidP="00A01CB8">
            <w:r>
              <w:t>Geraldton</w:t>
            </w:r>
          </w:p>
        </w:tc>
        <w:tc>
          <w:tcPr>
            <w:tcW w:w="3005" w:type="dxa"/>
            <w:vAlign w:val="center"/>
          </w:tcPr>
          <w:p w14:paraId="6D791AFD" w14:textId="092264C7" w:rsidR="00BB5C95" w:rsidRPr="008C7F29" w:rsidRDefault="008C7F29" w:rsidP="00A01CB8">
            <w:r w:rsidRPr="008C7F29">
              <w:t>ALP with margin of 9.3%</w:t>
            </w:r>
          </w:p>
        </w:tc>
        <w:tc>
          <w:tcPr>
            <w:tcW w:w="3006" w:type="dxa"/>
            <w:vAlign w:val="center"/>
          </w:tcPr>
          <w:p w14:paraId="5A0D500C" w14:textId="774A8A63" w:rsidR="00BB5C95" w:rsidRDefault="008C7F29" w:rsidP="00A01CB8">
            <w:pPr>
              <w:rPr>
                <w:b/>
                <w:bCs/>
                <w:u w:val="single"/>
              </w:rPr>
            </w:pPr>
            <w:r>
              <w:t>The Nationals Kirrilee Warr</w:t>
            </w:r>
          </w:p>
        </w:tc>
      </w:tr>
      <w:tr w:rsidR="00264849" w14:paraId="1ADE186B" w14:textId="77777777" w:rsidTr="00A01CB8">
        <w:tc>
          <w:tcPr>
            <w:tcW w:w="3005" w:type="dxa"/>
            <w:vAlign w:val="center"/>
          </w:tcPr>
          <w:p w14:paraId="58E7F774" w14:textId="52AF3C4E" w:rsidR="00264849" w:rsidRDefault="00264849" w:rsidP="00A01CB8">
            <w:r>
              <w:t>Kalamunda</w:t>
            </w:r>
          </w:p>
        </w:tc>
        <w:tc>
          <w:tcPr>
            <w:tcW w:w="3005" w:type="dxa"/>
            <w:vAlign w:val="center"/>
          </w:tcPr>
          <w:p w14:paraId="560CF33B" w14:textId="489A3B11" w:rsidR="00264849" w:rsidRPr="008C7F29" w:rsidRDefault="00264849" w:rsidP="00A01CB8">
            <w:r>
              <w:t>ALP with margin of 14.5%</w:t>
            </w:r>
          </w:p>
        </w:tc>
        <w:tc>
          <w:tcPr>
            <w:tcW w:w="3006" w:type="dxa"/>
            <w:vAlign w:val="center"/>
          </w:tcPr>
          <w:p w14:paraId="49DC1352" w14:textId="1EB47642" w:rsidR="00264849" w:rsidRDefault="00264849" w:rsidP="00A01CB8">
            <w:r>
              <w:t>Liberal Adam Holt</w:t>
            </w:r>
          </w:p>
        </w:tc>
      </w:tr>
      <w:tr w:rsidR="00264849" w14:paraId="3C5E168A" w14:textId="77777777" w:rsidTr="00A01CB8">
        <w:tc>
          <w:tcPr>
            <w:tcW w:w="3005" w:type="dxa"/>
            <w:vAlign w:val="center"/>
          </w:tcPr>
          <w:p w14:paraId="2E0E331C" w14:textId="23CE123C" w:rsidR="00264849" w:rsidRDefault="00264849" w:rsidP="00A01CB8">
            <w:r>
              <w:t>Murray-Wellington</w:t>
            </w:r>
          </w:p>
        </w:tc>
        <w:tc>
          <w:tcPr>
            <w:tcW w:w="3005" w:type="dxa"/>
            <w:vAlign w:val="center"/>
          </w:tcPr>
          <w:p w14:paraId="71CB9388" w14:textId="79AD853C" w:rsidR="00264849" w:rsidRPr="008C7F29" w:rsidRDefault="00264849" w:rsidP="00A01CB8">
            <w:r>
              <w:t>ALP with margin of 17.3%</w:t>
            </w:r>
          </w:p>
        </w:tc>
        <w:tc>
          <w:tcPr>
            <w:tcW w:w="3006" w:type="dxa"/>
            <w:vAlign w:val="center"/>
          </w:tcPr>
          <w:p w14:paraId="29E7CADC" w14:textId="62C1CA84" w:rsidR="00264849" w:rsidRDefault="00264849" w:rsidP="00A01CB8">
            <w:r>
              <w:t>Liberal David Bolt</w:t>
            </w:r>
          </w:p>
        </w:tc>
      </w:tr>
      <w:tr w:rsidR="00BB5C95" w14:paraId="090722A8" w14:textId="77777777" w:rsidTr="00A01CB8">
        <w:tc>
          <w:tcPr>
            <w:tcW w:w="3005" w:type="dxa"/>
            <w:vAlign w:val="center"/>
          </w:tcPr>
          <w:p w14:paraId="57B36FFD" w14:textId="2B0F563C" w:rsidR="00BB5C95" w:rsidRPr="007473CF" w:rsidRDefault="003B68E1" w:rsidP="00A01CB8">
            <w:r>
              <w:t>Nedlands</w:t>
            </w:r>
          </w:p>
        </w:tc>
        <w:tc>
          <w:tcPr>
            <w:tcW w:w="3005" w:type="dxa"/>
            <w:vAlign w:val="center"/>
          </w:tcPr>
          <w:p w14:paraId="19DC134E" w14:textId="41C5D343" w:rsidR="00BB5C95" w:rsidRPr="003B68E1" w:rsidRDefault="003B68E1" w:rsidP="00A01CB8">
            <w:r w:rsidRPr="003B68E1">
              <w:t>ALP with margin of 3.1%</w:t>
            </w:r>
          </w:p>
        </w:tc>
        <w:tc>
          <w:tcPr>
            <w:tcW w:w="3006" w:type="dxa"/>
            <w:vAlign w:val="center"/>
          </w:tcPr>
          <w:p w14:paraId="2ADD5B5F" w14:textId="1106857D" w:rsidR="00BB5C95" w:rsidRPr="003B68E1" w:rsidRDefault="003B68E1" w:rsidP="00A01CB8">
            <w:r w:rsidRPr="003B68E1">
              <w:t>Liberal Jonathan Huston</w:t>
            </w:r>
          </w:p>
        </w:tc>
      </w:tr>
      <w:tr w:rsidR="00264849" w14:paraId="23A57DC3" w14:textId="77777777" w:rsidTr="00A01CB8">
        <w:tc>
          <w:tcPr>
            <w:tcW w:w="3005" w:type="dxa"/>
            <w:vAlign w:val="center"/>
          </w:tcPr>
          <w:p w14:paraId="661C8F08" w14:textId="348A5E7D" w:rsidR="00264849" w:rsidRDefault="00264849" w:rsidP="00A01CB8">
            <w:r>
              <w:t>Warren-Blackwood</w:t>
            </w:r>
          </w:p>
        </w:tc>
        <w:tc>
          <w:tcPr>
            <w:tcW w:w="3005" w:type="dxa"/>
            <w:vAlign w:val="center"/>
          </w:tcPr>
          <w:p w14:paraId="70A81ED7" w14:textId="06A75516" w:rsidR="00264849" w:rsidRPr="003B68E1" w:rsidRDefault="00264849" w:rsidP="00A01CB8">
            <w:r>
              <w:t>ALP with margin of 2.2%</w:t>
            </w:r>
          </w:p>
        </w:tc>
        <w:tc>
          <w:tcPr>
            <w:tcW w:w="3006" w:type="dxa"/>
            <w:vAlign w:val="center"/>
          </w:tcPr>
          <w:p w14:paraId="7CB41563" w14:textId="4144A8BD" w:rsidR="00264849" w:rsidRPr="003B68E1" w:rsidRDefault="00264849" w:rsidP="00A01CB8">
            <w:r>
              <w:t xml:space="preserve">The Nationals Bevan </w:t>
            </w:r>
            <w:proofErr w:type="spellStart"/>
            <w:r>
              <w:t>Eatts</w:t>
            </w:r>
            <w:proofErr w:type="spellEnd"/>
          </w:p>
        </w:tc>
      </w:tr>
    </w:tbl>
    <w:p w14:paraId="71C94405" w14:textId="77777777" w:rsidR="00BB5C95" w:rsidRDefault="00BB5C95" w:rsidP="00BB5C95">
      <w:pPr>
        <w:rPr>
          <w:b/>
          <w:bCs/>
          <w:u w:val="single"/>
        </w:rPr>
      </w:pPr>
    </w:p>
    <w:p w14:paraId="51436E79" w14:textId="65F01B3E" w:rsidR="00BB5C95" w:rsidRPr="00AF2A95" w:rsidRDefault="00BB5C95" w:rsidP="00BB5C95">
      <w:r w:rsidRPr="007473CF">
        <w:t xml:space="preserve">The </w:t>
      </w:r>
      <w:r w:rsidR="003B68E1">
        <w:t>WA State</w:t>
      </w:r>
      <w:r w:rsidRPr="007473CF">
        <w:t xml:space="preserve"> Election saw the retirement of </w:t>
      </w:r>
      <w:r w:rsidR="003B68E1">
        <w:t>16</w:t>
      </w:r>
      <w:r w:rsidRPr="007473CF">
        <w:t xml:space="preserve"> Labor MPs</w:t>
      </w:r>
      <w:r w:rsidR="00535EEF">
        <w:t xml:space="preserve">, </w:t>
      </w:r>
      <w:r w:rsidR="003B68E1">
        <w:t>3</w:t>
      </w:r>
      <w:r w:rsidRPr="007473CF">
        <w:t xml:space="preserve"> Liberal MPs</w:t>
      </w:r>
      <w:r w:rsidR="00535EEF">
        <w:t>, 3 Nationals MPs and 1 Independent</w:t>
      </w:r>
      <w:r w:rsidRPr="007473CF">
        <w:t>.  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76"/>
        <w:gridCol w:w="2362"/>
        <w:gridCol w:w="2285"/>
        <w:gridCol w:w="1893"/>
      </w:tblGrid>
      <w:tr w:rsidR="003B68E1" w14:paraId="7578A295" w14:textId="7C55D78C" w:rsidTr="003B68E1">
        <w:tc>
          <w:tcPr>
            <w:tcW w:w="2476" w:type="dxa"/>
            <w:vAlign w:val="center"/>
          </w:tcPr>
          <w:p w14:paraId="22F1FF23" w14:textId="77777777" w:rsidR="003B68E1" w:rsidRDefault="003B68E1" w:rsidP="00A01CB8">
            <w:r w:rsidRPr="007473CF">
              <w:rPr>
                <w:b/>
                <w:bCs/>
              </w:rPr>
              <w:t>ALP </w:t>
            </w:r>
          </w:p>
        </w:tc>
        <w:tc>
          <w:tcPr>
            <w:tcW w:w="2362" w:type="dxa"/>
            <w:vAlign w:val="center"/>
          </w:tcPr>
          <w:p w14:paraId="38D599C3" w14:textId="17E93B0A" w:rsidR="003B68E1" w:rsidRDefault="003B68E1" w:rsidP="00A01CB8">
            <w:r w:rsidRPr="007473CF">
              <w:rPr>
                <w:b/>
                <w:bCs/>
              </w:rPr>
              <w:t>L</w:t>
            </w:r>
            <w:r>
              <w:rPr>
                <w:b/>
                <w:bCs/>
              </w:rPr>
              <w:t>iberal</w:t>
            </w:r>
          </w:p>
        </w:tc>
        <w:tc>
          <w:tcPr>
            <w:tcW w:w="2285" w:type="dxa"/>
          </w:tcPr>
          <w:p w14:paraId="26BF89A2" w14:textId="0B525ECE" w:rsidR="003B68E1" w:rsidRPr="007473CF" w:rsidRDefault="003B68E1" w:rsidP="00A01CB8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Nationals </w:t>
            </w:r>
          </w:p>
        </w:tc>
        <w:tc>
          <w:tcPr>
            <w:tcW w:w="1893" w:type="dxa"/>
          </w:tcPr>
          <w:p w14:paraId="043AFE63" w14:textId="6DB2EEDA" w:rsidR="003B68E1" w:rsidRDefault="003B68E1" w:rsidP="00A01CB8">
            <w:pPr>
              <w:rPr>
                <w:b/>
                <w:bCs/>
              </w:rPr>
            </w:pPr>
            <w:r>
              <w:rPr>
                <w:b/>
                <w:bCs/>
              </w:rPr>
              <w:t>Independent</w:t>
            </w:r>
          </w:p>
        </w:tc>
      </w:tr>
      <w:tr w:rsidR="003B68E1" w14:paraId="60B2E3F3" w14:textId="663DDE6D" w:rsidTr="003B68E1">
        <w:tc>
          <w:tcPr>
            <w:tcW w:w="2476" w:type="dxa"/>
            <w:vAlign w:val="center"/>
          </w:tcPr>
          <w:p w14:paraId="300218AE" w14:textId="1365C1F6" w:rsidR="003B68E1" w:rsidRPr="003B68E1" w:rsidRDefault="003B68E1" w:rsidP="00A01CB8">
            <w:r w:rsidRPr="003B68E1">
              <w:t>Lisa Baker</w:t>
            </w:r>
          </w:p>
        </w:tc>
        <w:tc>
          <w:tcPr>
            <w:tcW w:w="2362" w:type="dxa"/>
            <w:vAlign w:val="center"/>
          </w:tcPr>
          <w:p w14:paraId="5B798A13" w14:textId="65EF90AB" w:rsidR="003B68E1" w:rsidRPr="003B68E1" w:rsidRDefault="003B68E1" w:rsidP="00A01CB8">
            <w:r w:rsidRPr="003B68E1">
              <w:t>Peter Collier</w:t>
            </w:r>
          </w:p>
        </w:tc>
        <w:tc>
          <w:tcPr>
            <w:tcW w:w="2285" w:type="dxa"/>
          </w:tcPr>
          <w:p w14:paraId="010C011B" w14:textId="1E2A0BE8" w:rsidR="003B68E1" w:rsidRPr="003B68E1" w:rsidRDefault="003B68E1" w:rsidP="00A01CB8">
            <w:r w:rsidRPr="003B68E1">
              <w:t>Martin Aldridge</w:t>
            </w:r>
          </w:p>
        </w:tc>
        <w:tc>
          <w:tcPr>
            <w:tcW w:w="1893" w:type="dxa"/>
          </w:tcPr>
          <w:p w14:paraId="6E8AD9DB" w14:textId="33C9BD41" w:rsidR="003B68E1" w:rsidRPr="003B68E1" w:rsidRDefault="003B68E1" w:rsidP="00A01CB8">
            <w:r w:rsidRPr="003B68E1">
              <w:t>Wilson Tucker</w:t>
            </w:r>
          </w:p>
        </w:tc>
      </w:tr>
      <w:tr w:rsidR="003B68E1" w14:paraId="4DFD6C79" w14:textId="5FD493BA" w:rsidTr="003B68E1">
        <w:tc>
          <w:tcPr>
            <w:tcW w:w="2476" w:type="dxa"/>
            <w:vAlign w:val="center"/>
          </w:tcPr>
          <w:p w14:paraId="49DFD471" w14:textId="72E3044E" w:rsidR="003B68E1" w:rsidRPr="003B68E1" w:rsidRDefault="003B68E1" w:rsidP="00A01CB8">
            <w:r w:rsidRPr="003B68E1">
              <w:t>Sue Ellery</w:t>
            </w:r>
          </w:p>
        </w:tc>
        <w:tc>
          <w:tcPr>
            <w:tcW w:w="2362" w:type="dxa"/>
            <w:vAlign w:val="center"/>
          </w:tcPr>
          <w:p w14:paraId="2AE5D3DC" w14:textId="250AEFB4" w:rsidR="003B68E1" w:rsidRPr="003B68E1" w:rsidRDefault="003B68E1" w:rsidP="00A01CB8">
            <w:r w:rsidRPr="003B68E1">
              <w:t>Donna Faragher</w:t>
            </w:r>
          </w:p>
        </w:tc>
        <w:tc>
          <w:tcPr>
            <w:tcW w:w="2285" w:type="dxa"/>
          </w:tcPr>
          <w:p w14:paraId="5872080E" w14:textId="23A18EC7" w:rsidR="003B68E1" w:rsidRPr="003B68E1" w:rsidRDefault="003B68E1" w:rsidP="00A01CB8">
            <w:r w:rsidRPr="003B68E1">
              <w:t>Mia Davies</w:t>
            </w:r>
          </w:p>
        </w:tc>
        <w:tc>
          <w:tcPr>
            <w:tcW w:w="1893" w:type="dxa"/>
          </w:tcPr>
          <w:p w14:paraId="7934396F" w14:textId="77777777" w:rsidR="003B68E1" w:rsidRPr="003B68E1" w:rsidRDefault="003B68E1" w:rsidP="00A01CB8"/>
        </w:tc>
      </w:tr>
      <w:tr w:rsidR="003B68E1" w14:paraId="724E8E27" w14:textId="638C429F" w:rsidTr="003B68E1">
        <w:tc>
          <w:tcPr>
            <w:tcW w:w="2476" w:type="dxa"/>
            <w:vAlign w:val="center"/>
          </w:tcPr>
          <w:p w14:paraId="0E3737B9" w14:textId="3C5A3891" w:rsidR="003B68E1" w:rsidRPr="003B68E1" w:rsidRDefault="003B68E1" w:rsidP="00A01CB8">
            <w:r w:rsidRPr="003B68E1">
              <w:t>Matthew Hughes</w:t>
            </w:r>
          </w:p>
        </w:tc>
        <w:tc>
          <w:tcPr>
            <w:tcW w:w="2362" w:type="dxa"/>
            <w:vAlign w:val="center"/>
          </w:tcPr>
          <w:p w14:paraId="77617EE8" w14:textId="3CC8B896" w:rsidR="003B68E1" w:rsidRPr="003B68E1" w:rsidRDefault="003B68E1" w:rsidP="00A01CB8">
            <w:r w:rsidRPr="003B68E1">
              <w:t>David Honey</w:t>
            </w:r>
          </w:p>
        </w:tc>
        <w:tc>
          <w:tcPr>
            <w:tcW w:w="2285" w:type="dxa"/>
          </w:tcPr>
          <w:p w14:paraId="4569F4B0" w14:textId="723107DB" w:rsidR="003B68E1" w:rsidRPr="003B68E1" w:rsidRDefault="003B68E1" w:rsidP="00A01CB8">
            <w:r w:rsidRPr="003B68E1">
              <w:t xml:space="preserve">Colin de </w:t>
            </w:r>
            <w:proofErr w:type="spellStart"/>
            <w:r w:rsidRPr="003B68E1">
              <w:t>Grussa</w:t>
            </w:r>
            <w:proofErr w:type="spellEnd"/>
          </w:p>
        </w:tc>
        <w:tc>
          <w:tcPr>
            <w:tcW w:w="1893" w:type="dxa"/>
          </w:tcPr>
          <w:p w14:paraId="16E4ABCD" w14:textId="77777777" w:rsidR="003B68E1" w:rsidRPr="003B68E1" w:rsidRDefault="003B68E1" w:rsidP="00A01CB8"/>
        </w:tc>
      </w:tr>
      <w:tr w:rsidR="003B68E1" w14:paraId="03B909D5" w14:textId="5D9F8960" w:rsidTr="003B68E1">
        <w:tc>
          <w:tcPr>
            <w:tcW w:w="2476" w:type="dxa"/>
            <w:vAlign w:val="center"/>
          </w:tcPr>
          <w:p w14:paraId="4AB06262" w14:textId="70969190" w:rsidR="003B68E1" w:rsidRPr="003B68E1" w:rsidRDefault="003B68E1" w:rsidP="00A01CB8">
            <w:r w:rsidRPr="003B68E1">
              <w:t>Bill Johnston</w:t>
            </w:r>
          </w:p>
        </w:tc>
        <w:tc>
          <w:tcPr>
            <w:tcW w:w="2362" w:type="dxa"/>
            <w:vAlign w:val="center"/>
          </w:tcPr>
          <w:p w14:paraId="6BBB18F3" w14:textId="77777777" w:rsidR="003B68E1" w:rsidRPr="003B68E1" w:rsidRDefault="003B68E1" w:rsidP="00A01CB8"/>
        </w:tc>
        <w:tc>
          <w:tcPr>
            <w:tcW w:w="2285" w:type="dxa"/>
          </w:tcPr>
          <w:p w14:paraId="0DA86A53" w14:textId="77777777" w:rsidR="003B68E1" w:rsidRPr="003B68E1" w:rsidRDefault="003B68E1" w:rsidP="00A01CB8"/>
        </w:tc>
        <w:tc>
          <w:tcPr>
            <w:tcW w:w="1893" w:type="dxa"/>
          </w:tcPr>
          <w:p w14:paraId="4C6600AA" w14:textId="77777777" w:rsidR="003B68E1" w:rsidRPr="003B68E1" w:rsidRDefault="003B68E1" w:rsidP="00A01CB8"/>
        </w:tc>
      </w:tr>
      <w:tr w:rsidR="003B68E1" w14:paraId="4A7D778F" w14:textId="00345CF8" w:rsidTr="003B68E1">
        <w:tc>
          <w:tcPr>
            <w:tcW w:w="2476" w:type="dxa"/>
            <w:vAlign w:val="center"/>
          </w:tcPr>
          <w:p w14:paraId="631FBF8C" w14:textId="7088EF0F" w:rsidR="003B68E1" w:rsidRPr="003B68E1" w:rsidRDefault="003B68E1" w:rsidP="00A01CB8">
            <w:r w:rsidRPr="003B68E1">
              <w:t>Kyle McGinn</w:t>
            </w:r>
          </w:p>
        </w:tc>
        <w:tc>
          <w:tcPr>
            <w:tcW w:w="2362" w:type="dxa"/>
            <w:vAlign w:val="center"/>
          </w:tcPr>
          <w:p w14:paraId="540438F9" w14:textId="77777777" w:rsidR="003B68E1" w:rsidRPr="003B68E1" w:rsidRDefault="003B68E1" w:rsidP="00A01CB8"/>
        </w:tc>
        <w:tc>
          <w:tcPr>
            <w:tcW w:w="2285" w:type="dxa"/>
          </w:tcPr>
          <w:p w14:paraId="410A7D80" w14:textId="77777777" w:rsidR="003B68E1" w:rsidRPr="003B68E1" w:rsidRDefault="003B68E1" w:rsidP="00A01CB8"/>
        </w:tc>
        <w:tc>
          <w:tcPr>
            <w:tcW w:w="1893" w:type="dxa"/>
          </w:tcPr>
          <w:p w14:paraId="73DF3616" w14:textId="77777777" w:rsidR="003B68E1" w:rsidRPr="003B68E1" w:rsidRDefault="003B68E1" w:rsidP="00A01CB8"/>
        </w:tc>
      </w:tr>
      <w:tr w:rsidR="003B68E1" w14:paraId="6153C6A9" w14:textId="552AD956" w:rsidTr="003B68E1">
        <w:tc>
          <w:tcPr>
            <w:tcW w:w="2476" w:type="dxa"/>
            <w:vAlign w:val="center"/>
          </w:tcPr>
          <w:p w14:paraId="62BF715C" w14:textId="0583191D" w:rsidR="003B68E1" w:rsidRPr="003B68E1" w:rsidRDefault="003B68E1" w:rsidP="00A01CB8">
            <w:r w:rsidRPr="003B68E1">
              <w:t>Simon Millman</w:t>
            </w:r>
          </w:p>
        </w:tc>
        <w:tc>
          <w:tcPr>
            <w:tcW w:w="2362" w:type="dxa"/>
            <w:vAlign w:val="center"/>
          </w:tcPr>
          <w:p w14:paraId="656CC610" w14:textId="77777777" w:rsidR="003B68E1" w:rsidRPr="003B68E1" w:rsidRDefault="003B68E1" w:rsidP="00A01CB8"/>
        </w:tc>
        <w:tc>
          <w:tcPr>
            <w:tcW w:w="2285" w:type="dxa"/>
          </w:tcPr>
          <w:p w14:paraId="18F74661" w14:textId="77777777" w:rsidR="003B68E1" w:rsidRPr="003B68E1" w:rsidRDefault="003B68E1" w:rsidP="00A01CB8"/>
        </w:tc>
        <w:tc>
          <w:tcPr>
            <w:tcW w:w="1893" w:type="dxa"/>
          </w:tcPr>
          <w:p w14:paraId="67E09D51" w14:textId="77777777" w:rsidR="003B68E1" w:rsidRPr="003B68E1" w:rsidRDefault="003B68E1" w:rsidP="00A01CB8"/>
        </w:tc>
      </w:tr>
      <w:tr w:rsidR="003B68E1" w14:paraId="2FD29BBD" w14:textId="2F002DE7" w:rsidTr="003B68E1">
        <w:tc>
          <w:tcPr>
            <w:tcW w:w="2476" w:type="dxa"/>
            <w:vAlign w:val="center"/>
          </w:tcPr>
          <w:p w14:paraId="420C1BBC" w14:textId="62394452" w:rsidR="003B68E1" w:rsidRPr="003B68E1" w:rsidRDefault="003B68E1" w:rsidP="00A01CB8">
            <w:r w:rsidRPr="003B68E1">
              <w:t>Martin Pritchard</w:t>
            </w:r>
          </w:p>
        </w:tc>
        <w:tc>
          <w:tcPr>
            <w:tcW w:w="2362" w:type="dxa"/>
            <w:vAlign w:val="center"/>
          </w:tcPr>
          <w:p w14:paraId="6590E086" w14:textId="77777777" w:rsidR="003B68E1" w:rsidRPr="003B68E1" w:rsidRDefault="003B68E1" w:rsidP="00A01CB8"/>
        </w:tc>
        <w:tc>
          <w:tcPr>
            <w:tcW w:w="2285" w:type="dxa"/>
          </w:tcPr>
          <w:p w14:paraId="02025DBC" w14:textId="77777777" w:rsidR="003B68E1" w:rsidRPr="003B68E1" w:rsidRDefault="003B68E1" w:rsidP="00A01CB8"/>
        </w:tc>
        <w:tc>
          <w:tcPr>
            <w:tcW w:w="1893" w:type="dxa"/>
          </w:tcPr>
          <w:p w14:paraId="34EDCBF6" w14:textId="77777777" w:rsidR="003B68E1" w:rsidRPr="003B68E1" w:rsidRDefault="003B68E1" w:rsidP="00A01CB8"/>
        </w:tc>
      </w:tr>
      <w:tr w:rsidR="003B68E1" w14:paraId="32BA4B9A" w14:textId="21B67C6D" w:rsidTr="003B68E1">
        <w:tc>
          <w:tcPr>
            <w:tcW w:w="2476" w:type="dxa"/>
            <w:vAlign w:val="center"/>
          </w:tcPr>
          <w:p w14:paraId="36165C93" w14:textId="36EAE657" w:rsidR="003B68E1" w:rsidRPr="003B68E1" w:rsidRDefault="003B68E1" w:rsidP="00A01CB8">
            <w:r w:rsidRPr="003B68E1">
              <w:t>John Quigley</w:t>
            </w:r>
          </w:p>
        </w:tc>
        <w:tc>
          <w:tcPr>
            <w:tcW w:w="2362" w:type="dxa"/>
            <w:vAlign w:val="center"/>
          </w:tcPr>
          <w:p w14:paraId="12EA50D8" w14:textId="77777777" w:rsidR="003B68E1" w:rsidRPr="003B68E1" w:rsidRDefault="003B68E1" w:rsidP="00A01CB8"/>
        </w:tc>
        <w:tc>
          <w:tcPr>
            <w:tcW w:w="2285" w:type="dxa"/>
          </w:tcPr>
          <w:p w14:paraId="422C25FE" w14:textId="77777777" w:rsidR="003B68E1" w:rsidRPr="003B68E1" w:rsidRDefault="003B68E1" w:rsidP="00A01CB8"/>
        </w:tc>
        <w:tc>
          <w:tcPr>
            <w:tcW w:w="1893" w:type="dxa"/>
          </w:tcPr>
          <w:p w14:paraId="70D03630" w14:textId="77777777" w:rsidR="003B68E1" w:rsidRPr="003B68E1" w:rsidRDefault="003B68E1" w:rsidP="00A01CB8"/>
        </w:tc>
      </w:tr>
      <w:tr w:rsidR="003B68E1" w14:paraId="12BEC21E" w14:textId="7EBBD269" w:rsidTr="003B68E1">
        <w:tc>
          <w:tcPr>
            <w:tcW w:w="2476" w:type="dxa"/>
            <w:vAlign w:val="center"/>
          </w:tcPr>
          <w:p w14:paraId="0FC90B91" w14:textId="01EE7BB2" w:rsidR="003B68E1" w:rsidRPr="003B68E1" w:rsidRDefault="003B68E1" w:rsidP="00A01CB8">
            <w:r w:rsidRPr="003B68E1">
              <w:t>Margaret Quirk</w:t>
            </w:r>
          </w:p>
        </w:tc>
        <w:tc>
          <w:tcPr>
            <w:tcW w:w="2362" w:type="dxa"/>
            <w:vAlign w:val="center"/>
          </w:tcPr>
          <w:p w14:paraId="2ECD82A8" w14:textId="77777777" w:rsidR="003B68E1" w:rsidRPr="003B68E1" w:rsidRDefault="003B68E1" w:rsidP="00A01CB8"/>
        </w:tc>
        <w:tc>
          <w:tcPr>
            <w:tcW w:w="2285" w:type="dxa"/>
          </w:tcPr>
          <w:p w14:paraId="1D1A3DBA" w14:textId="77777777" w:rsidR="003B68E1" w:rsidRPr="003B68E1" w:rsidRDefault="003B68E1" w:rsidP="00A01CB8"/>
        </w:tc>
        <w:tc>
          <w:tcPr>
            <w:tcW w:w="1893" w:type="dxa"/>
          </w:tcPr>
          <w:p w14:paraId="0683F378" w14:textId="77777777" w:rsidR="003B68E1" w:rsidRPr="003B68E1" w:rsidRDefault="003B68E1" w:rsidP="00A01CB8"/>
        </w:tc>
      </w:tr>
      <w:tr w:rsidR="003B68E1" w14:paraId="7195E508" w14:textId="0F1FF6AC" w:rsidTr="003B68E1">
        <w:tc>
          <w:tcPr>
            <w:tcW w:w="2476" w:type="dxa"/>
            <w:vAlign w:val="center"/>
          </w:tcPr>
          <w:p w14:paraId="6C18CD62" w14:textId="4F1C3139" w:rsidR="003B68E1" w:rsidRPr="003B68E1" w:rsidRDefault="003B68E1" w:rsidP="00A01CB8">
            <w:r w:rsidRPr="003B68E1">
              <w:t>Michelle Roberts</w:t>
            </w:r>
          </w:p>
        </w:tc>
        <w:tc>
          <w:tcPr>
            <w:tcW w:w="2362" w:type="dxa"/>
            <w:vAlign w:val="center"/>
          </w:tcPr>
          <w:p w14:paraId="0E8C078A" w14:textId="77777777" w:rsidR="003B68E1" w:rsidRPr="003B68E1" w:rsidRDefault="003B68E1" w:rsidP="00A01CB8"/>
        </w:tc>
        <w:tc>
          <w:tcPr>
            <w:tcW w:w="2285" w:type="dxa"/>
          </w:tcPr>
          <w:p w14:paraId="2D09F201" w14:textId="77777777" w:rsidR="003B68E1" w:rsidRPr="003B68E1" w:rsidRDefault="003B68E1" w:rsidP="00A01CB8"/>
        </w:tc>
        <w:tc>
          <w:tcPr>
            <w:tcW w:w="1893" w:type="dxa"/>
          </w:tcPr>
          <w:p w14:paraId="5846E12D" w14:textId="77777777" w:rsidR="003B68E1" w:rsidRPr="003B68E1" w:rsidRDefault="003B68E1" w:rsidP="00A01CB8"/>
        </w:tc>
      </w:tr>
      <w:tr w:rsidR="003B68E1" w14:paraId="69AF16E2" w14:textId="32395A22" w:rsidTr="003B68E1">
        <w:tc>
          <w:tcPr>
            <w:tcW w:w="2476" w:type="dxa"/>
            <w:vAlign w:val="center"/>
          </w:tcPr>
          <w:p w14:paraId="125FCC96" w14:textId="52A03A9E" w:rsidR="003B68E1" w:rsidRPr="003B68E1" w:rsidRDefault="003B68E1" w:rsidP="00A01CB8">
            <w:r w:rsidRPr="003B68E1">
              <w:t>Jessica Shaw</w:t>
            </w:r>
          </w:p>
        </w:tc>
        <w:tc>
          <w:tcPr>
            <w:tcW w:w="2362" w:type="dxa"/>
            <w:vAlign w:val="center"/>
          </w:tcPr>
          <w:p w14:paraId="00383ECF" w14:textId="77777777" w:rsidR="003B68E1" w:rsidRPr="003B68E1" w:rsidRDefault="003B68E1" w:rsidP="00A01CB8"/>
        </w:tc>
        <w:tc>
          <w:tcPr>
            <w:tcW w:w="2285" w:type="dxa"/>
          </w:tcPr>
          <w:p w14:paraId="08CE340A" w14:textId="77777777" w:rsidR="003B68E1" w:rsidRPr="003B68E1" w:rsidRDefault="003B68E1" w:rsidP="00A01CB8"/>
        </w:tc>
        <w:tc>
          <w:tcPr>
            <w:tcW w:w="1893" w:type="dxa"/>
          </w:tcPr>
          <w:p w14:paraId="5D439B93" w14:textId="77777777" w:rsidR="003B68E1" w:rsidRPr="003B68E1" w:rsidRDefault="003B68E1" w:rsidP="00A01CB8"/>
        </w:tc>
      </w:tr>
      <w:tr w:rsidR="003B68E1" w14:paraId="5395014C" w14:textId="05B42C59" w:rsidTr="003B68E1">
        <w:tc>
          <w:tcPr>
            <w:tcW w:w="2476" w:type="dxa"/>
            <w:vAlign w:val="center"/>
          </w:tcPr>
          <w:p w14:paraId="6C24D9B7" w14:textId="5DAD6117" w:rsidR="003B68E1" w:rsidRPr="003B68E1" w:rsidRDefault="003B68E1" w:rsidP="00A01CB8">
            <w:r w:rsidRPr="003B68E1">
              <w:t>Sally Talbot</w:t>
            </w:r>
          </w:p>
        </w:tc>
        <w:tc>
          <w:tcPr>
            <w:tcW w:w="2362" w:type="dxa"/>
            <w:vAlign w:val="center"/>
          </w:tcPr>
          <w:p w14:paraId="5CC13A0A" w14:textId="77777777" w:rsidR="003B68E1" w:rsidRPr="003B68E1" w:rsidRDefault="003B68E1" w:rsidP="00A01CB8"/>
        </w:tc>
        <w:tc>
          <w:tcPr>
            <w:tcW w:w="2285" w:type="dxa"/>
          </w:tcPr>
          <w:p w14:paraId="7BDC7582" w14:textId="77777777" w:rsidR="003B68E1" w:rsidRPr="003B68E1" w:rsidRDefault="003B68E1" w:rsidP="00A01CB8"/>
        </w:tc>
        <w:tc>
          <w:tcPr>
            <w:tcW w:w="1893" w:type="dxa"/>
          </w:tcPr>
          <w:p w14:paraId="6C1612EB" w14:textId="77777777" w:rsidR="003B68E1" w:rsidRPr="003B68E1" w:rsidRDefault="003B68E1" w:rsidP="00A01CB8"/>
        </w:tc>
      </w:tr>
      <w:tr w:rsidR="003B68E1" w14:paraId="16560CA3" w14:textId="25E0B13E" w:rsidTr="003B68E1">
        <w:tc>
          <w:tcPr>
            <w:tcW w:w="2476" w:type="dxa"/>
            <w:vAlign w:val="center"/>
          </w:tcPr>
          <w:p w14:paraId="121D5591" w14:textId="58B43AB0" w:rsidR="003B68E1" w:rsidRPr="003B68E1" w:rsidRDefault="003B68E1" w:rsidP="00A01CB8">
            <w:r w:rsidRPr="003B68E1">
              <w:t>Chris Tallentire</w:t>
            </w:r>
          </w:p>
        </w:tc>
        <w:tc>
          <w:tcPr>
            <w:tcW w:w="2362" w:type="dxa"/>
            <w:vAlign w:val="center"/>
          </w:tcPr>
          <w:p w14:paraId="0A684BA2" w14:textId="77777777" w:rsidR="003B68E1" w:rsidRPr="003B68E1" w:rsidRDefault="003B68E1" w:rsidP="00A01CB8"/>
        </w:tc>
        <w:tc>
          <w:tcPr>
            <w:tcW w:w="2285" w:type="dxa"/>
          </w:tcPr>
          <w:p w14:paraId="5E2A42EB" w14:textId="77777777" w:rsidR="003B68E1" w:rsidRPr="003B68E1" w:rsidRDefault="003B68E1" w:rsidP="00A01CB8"/>
        </w:tc>
        <w:tc>
          <w:tcPr>
            <w:tcW w:w="1893" w:type="dxa"/>
          </w:tcPr>
          <w:p w14:paraId="37FC5258" w14:textId="77777777" w:rsidR="003B68E1" w:rsidRPr="003B68E1" w:rsidRDefault="003B68E1" w:rsidP="00A01CB8"/>
        </w:tc>
      </w:tr>
      <w:tr w:rsidR="003B68E1" w14:paraId="333319DF" w14:textId="65EFC3FF" w:rsidTr="003B68E1">
        <w:tc>
          <w:tcPr>
            <w:tcW w:w="2476" w:type="dxa"/>
            <w:vAlign w:val="center"/>
          </w:tcPr>
          <w:p w14:paraId="0AC62BCD" w14:textId="6922F8F8" w:rsidR="003B68E1" w:rsidRPr="003B68E1" w:rsidRDefault="003B68E1" w:rsidP="00A01CB8">
            <w:r w:rsidRPr="003B68E1">
              <w:t>David Templeman</w:t>
            </w:r>
          </w:p>
        </w:tc>
        <w:tc>
          <w:tcPr>
            <w:tcW w:w="2362" w:type="dxa"/>
            <w:vAlign w:val="center"/>
          </w:tcPr>
          <w:p w14:paraId="6F8B0397" w14:textId="77777777" w:rsidR="003B68E1" w:rsidRPr="003B68E1" w:rsidRDefault="003B68E1" w:rsidP="00A01CB8"/>
        </w:tc>
        <w:tc>
          <w:tcPr>
            <w:tcW w:w="2285" w:type="dxa"/>
          </w:tcPr>
          <w:p w14:paraId="4315B7A5" w14:textId="77777777" w:rsidR="003B68E1" w:rsidRPr="003B68E1" w:rsidRDefault="003B68E1" w:rsidP="00A01CB8"/>
        </w:tc>
        <w:tc>
          <w:tcPr>
            <w:tcW w:w="1893" w:type="dxa"/>
          </w:tcPr>
          <w:p w14:paraId="3A3EF929" w14:textId="77777777" w:rsidR="003B68E1" w:rsidRPr="003B68E1" w:rsidRDefault="003B68E1" w:rsidP="00A01CB8"/>
        </w:tc>
      </w:tr>
      <w:tr w:rsidR="003B68E1" w14:paraId="1FC01482" w14:textId="1CE96679" w:rsidTr="003B68E1">
        <w:tc>
          <w:tcPr>
            <w:tcW w:w="2476" w:type="dxa"/>
            <w:vAlign w:val="center"/>
          </w:tcPr>
          <w:p w14:paraId="49F25A97" w14:textId="74D6C006" w:rsidR="003B68E1" w:rsidRPr="003B68E1" w:rsidRDefault="003B68E1" w:rsidP="00A01CB8">
            <w:r w:rsidRPr="003B68E1">
              <w:t>Peter Tinley</w:t>
            </w:r>
          </w:p>
        </w:tc>
        <w:tc>
          <w:tcPr>
            <w:tcW w:w="2362" w:type="dxa"/>
            <w:vAlign w:val="center"/>
          </w:tcPr>
          <w:p w14:paraId="718A3250" w14:textId="77777777" w:rsidR="003B68E1" w:rsidRPr="003B68E1" w:rsidRDefault="003B68E1" w:rsidP="00A01CB8"/>
        </w:tc>
        <w:tc>
          <w:tcPr>
            <w:tcW w:w="2285" w:type="dxa"/>
          </w:tcPr>
          <w:p w14:paraId="5DB910A3" w14:textId="77777777" w:rsidR="003B68E1" w:rsidRPr="003B68E1" w:rsidRDefault="003B68E1" w:rsidP="00A01CB8"/>
        </w:tc>
        <w:tc>
          <w:tcPr>
            <w:tcW w:w="1893" w:type="dxa"/>
          </w:tcPr>
          <w:p w14:paraId="410CFBDC" w14:textId="77777777" w:rsidR="003B68E1" w:rsidRPr="003B68E1" w:rsidRDefault="003B68E1" w:rsidP="00A01CB8"/>
        </w:tc>
      </w:tr>
      <w:tr w:rsidR="003B68E1" w14:paraId="08BA6C3F" w14:textId="2A2700D6" w:rsidTr="003B68E1">
        <w:tc>
          <w:tcPr>
            <w:tcW w:w="2476" w:type="dxa"/>
            <w:vAlign w:val="center"/>
          </w:tcPr>
          <w:p w14:paraId="2CD12895" w14:textId="7F6F4C06" w:rsidR="003B68E1" w:rsidRPr="003B68E1" w:rsidRDefault="003B68E1" w:rsidP="00A01CB8">
            <w:r w:rsidRPr="003B68E1">
              <w:t>Darren West</w:t>
            </w:r>
          </w:p>
        </w:tc>
        <w:tc>
          <w:tcPr>
            <w:tcW w:w="2362" w:type="dxa"/>
            <w:vAlign w:val="center"/>
          </w:tcPr>
          <w:p w14:paraId="6F0EB225" w14:textId="77777777" w:rsidR="003B68E1" w:rsidRPr="003B68E1" w:rsidRDefault="003B68E1" w:rsidP="00A01CB8"/>
        </w:tc>
        <w:tc>
          <w:tcPr>
            <w:tcW w:w="2285" w:type="dxa"/>
          </w:tcPr>
          <w:p w14:paraId="21D5235D" w14:textId="77777777" w:rsidR="003B68E1" w:rsidRPr="003B68E1" w:rsidRDefault="003B68E1" w:rsidP="00A01CB8"/>
        </w:tc>
        <w:tc>
          <w:tcPr>
            <w:tcW w:w="1893" w:type="dxa"/>
          </w:tcPr>
          <w:p w14:paraId="3557EA62" w14:textId="77777777" w:rsidR="003B68E1" w:rsidRPr="003B68E1" w:rsidRDefault="003B68E1" w:rsidP="00A01CB8"/>
        </w:tc>
      </w:tr>
    </w:tbl>
    <w:p w14:paraId="6CBAE50D" w14:textId="77777777" w:rsidR="00BB5C95" w:rsidRPr="007473CF" w:rsidRDefault="00BB5C95" w:rsidP="00BB5C95"/>
    <w:p w14:paraId="58F21829" w14:textId="77777777" w:rsidR="00BB5C95" w:rsidRPr="007E4DE7" w:rsidRDefault="00BB5C95" w:rsidP="00BB5C95">
      <w:r w:rsidRPr="007E4DE7">
        <w:rPr>
          <w:b/>
          <w:bCs/>
        </w:rPr>
        <w:t>Further Information</w:t>
      </w:r>
    </w:p>
    <w:p w14:paraId="5A95C139" w14:textId="5E548F2F" w:rsidR="00BB5C95" w:rsidRPr="007E4DE7" w:rsidRDefault="00BB5C95" w:rsidP="00BB5C95">
      <w:r w:rsidRPr="007E4DE7">
        <w:t xml:space="preserve">For more information, please contact Hawker Britton </w:t>
      </w:r>
      <w:r w:rsidR="00535EEF">
        <w:t xml:space="preserve">Managing Director Simon Banks </w:t>
      </w:r>
      <w:r w:rsidRPr="007E4DE7">
        <w:t>at</w:t>
      </w:r>
      <w:r>
        <w:t xml:space="preserve"> </w:t>
      </w:r>
      <w:r w:rsidR="00535EEF">
        <w:t>simon.banks@hawkerbritton.com</w:t>
      </w:r>
    </w:p>
    <w:p w14:paraId="3E2289DD" w14:textId="77777777" w:rsidR="00BB5C95" w:rsidRPr="007E4DE7" w:rsidRDefault="00BB5C95" w:rsidP="00BB5C95">
      <w:r w:rsidRPr="007E4DE7">
        <w:t>Further Hawker Britton Occasional Papers are available </w:t>
      </w:r>
      <w:hyperlink r:id="rId10" w:history="1">
        <w:r w:rsidRPr="007E4DE7">
          <w:rPr>
            <w:rStyle w:val="Hyperlink"/>
          </w:rPr>
          <w:t>here</w:t>
        </w:r>
      </w:hyperlink>
      <w:r w:rsidRPr="007E4DE7">
        <w:t>.</w:t>
      </w:r>
    </w:p>
    <w:p w14:paraId="1DDD3417" w14:textId="77777777" w:rsidR="00E44615" w:rsidRDefault="00E44615"/>
    <w:sectPr w:rsidR="00E44615">
      <w:headerReference w:type="default" r:id="rId11"/>
      <w:footerReference w:type="default" r:id="rId12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1D3150" w14:textId="77777777" w:rsidR="00CB5657" w:rsidRDefault="00CB5657" w:rsidP="00535EEF">
      <w:pPr>
        <w:spacing w:after="0" w:line="240" w:lineRule="auto"/>
      </w:pPr>
      <w:r>
        <w:separator/>
      </w:r>
    </w:p>
  </w:endnote>
  <w:endnote w:type="continuationSeparator" w:id="0">
    <w:p w14:paraId="70C22F45" w14:textId="77777777" w:rsidR="00CB5657" w:rsidRDefault="00CB5657" w:rsidP="00535E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EEE32" w14:textId="160BDCC2" w:rsidR="00535EEF" w:rsidRDefault="00535EEF" w:rsidP="00535EEF">
    <w:pPr>
      <w:pStyle w:val="Footer"/>
      <w:tabs>
        <w:tab w:val="clear" w:pos="4513"/>
        <w:tab w:val="clear" w:pos="9026"/>
        <w:tab w:val="left" w:pos="3901"/>
      </w:tabs>
    </w:pPr>
    <w:r>
      <w:rPr>
        <w:noProof/>
      </w:rPr>
      <w:drawing>
        <wp:anchor distT="0" distB="0" distL="114300" distR="114300" simplePos="0" relativeHeight="251659264" behindDoc="0" locked="0" layoutInCell="1" allowOverlap="1" wp14:anchorId="11E18A96" wp14:editId="15B0202A">
          <wp:simplePos x="0" y="0"/>
          <wp:positionH relativeFrom="margin">
            <wp:align>center</wp:align>
          </wp:positionH>
          <wp:positionV relativeFrom="paragraph">
            <wp:posOffset>16159</wp:posOffset>
          </wp:positionV>
          <wp:extent cx="402590" cy="259080"/>
          <wp:effectExtent l="0" t="0" r="0" b="7620"/>
          <wp:wrapThrough wrapText="bothSides">
            <wp:wrapPolygon edited="0">
              <wp:start x="0" y="0"/>
              <wp:lineTo x="0" y="20647"/>
              <wp:lineTo x="20442" y="20647"/>
              <wp:lineTo x="20442" y="0"/>
              <wp:lineTo x="0" y="0"/>
            </wp:wrapPolygon>
          </wp:wrapThrough>
          <wp:docPr id="1983246916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2590" cy="259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A39E96" w14:textId="77777777" w:rsidR="00CB5657" w:rsidRDefault="00CB5657" w:rsidP="00535EEF">
      <w:pPr>
        <w:spacing w:after="0" w:line="240" w:lineRule="auto"/>
      </w:pPr>
      <w:r>
        <w:separator/>
      </w:r>
    </w:p>
  </w:footnote>
  <w:footnote w:type="continuationSeparator" w:id="0">
    <w:p w14:paraId="02A46D2C" w14:textId="77777777" w:rsidR="00CB5657" w:rsidRDefault="00CB5657" w:rsidP="00535E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928749" w14:textId="5A180B08" w:rsidR="00535EEF" w:rsidRDefault="00535EEF">
    <w:pPr>
      <w:pStyle w:val="Header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7C2AC14" wp14:editId="0F7B994D">
          <wp:simplePos x="0" y="0"/>
          <wp:positionH relativeFrom="margin">
            <wp:align>center</wp:align>
          </wp:positionH>
          <wp:positionV relativeFrom="paragraph">
            <wp:posOffset>-204081</wp:posOffset>
          </wp:positionV>
          <wp:extent cx="2900045" cy="668655"/>
          <wp:effectExtent l="0" t="0" r="0" b="0"/>
          <wp:wrapThrough wrapText="bothSides">
            <wp:wrapPolygon edited="0">
              <wp:start x="0" y="0"/>
              <wp:lineTo x="0" y="20923"/>
              <wp:lineTo x="21425" y="20923"/>
              <wp:lineTo x="21425" y="0"/>
              <wp:lineTo x="0" y="0"/>
            </wp:wrapPolygon>
          </wp:wrapThrough>
          <wp:docPr id="531803870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 close 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00045" cy="668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942E31"/>
    <w:multiLevelType w:val="multilevel"/>
    <w:tmpl w:val="B0B21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575996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5C95"/>
    <w:rsid w:val="00264849"/>
    <w:rsid w:val="003B68E1"/>
    <w:rsid w:val="00451FED"/>
    <w:rsid w:val="0047680E"/>
    <w:rsid w:val="004C0120"/>
    <w:rsid w:val="00535EEF"/>
    <w:rsid w:val="00614548"/>
    <w:rsid w:val="00721502"/>
    <w:rsid w:val="00790D26"/>
    <w:rsid w:val="008A0EDE"/>
    <w:rsid w:val="008C7F29"/>
    <w:rsid w:val="0093604C"/>
    <w:rsid w:val="00A541F2"/>
    <w:rsid w:val="00AA4250"/>
    <w:rsid w:val="00B87B01"/>
    <w:rsid w:val="00BB5C95"/>
    <w:rsid w:val="00C27BC6"/>
    <w:rsid w:val="00C50A50"/>
    <w:rsid w:val="00CB5657"/>
    <w:rsid w:val="00D5439B"/>
    <w:rsid w:val="00E44615"/>
    <w:rsid w:val="00E8753D"/>
    <w:rsid w:val="00EA5372"/>
    <w:rsid w:val="00F63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635B03"/>
  <w15:chartTrackingRefBased/>
  <w15:docId w15:val="{F5B02BE6-E281-4747-9CF5-EECF4B8FD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A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B5C95"/>
  </w:style>
  <w:style w:type="paragraph" w:styleId="Heading1">
    <w:name w:val="heading 1"/>
    <w:basedOn w:val="Normal"/>
    <w:next w:val="Normal"/>
    <w:link w:val="Heading1Char"/>
    <w:uiPriority w:val="9"/>
    <w:qFormat/>
    <w:rsid w:val="00BB5C9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B5C9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B5C9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B5C9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B5C9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B5C9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B5C9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B5C9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B5C9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B5C9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B5C9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B5C9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B5C9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B5C9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B5C9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B5C9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B5C9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B5C9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B5C9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B5C9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B5C9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B5C9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B5C9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B5C9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B5C9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B5C9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B5C9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B5C9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B5C95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BB5C95"/>
    <w:rPr>
      <w:color w:val="467886" w:themeColor="hyperlink"/>
      <w:u w:val="single"/>
    </w:rPr>
  </w:style>
  <w:style w:type="table" w:styleId="TableGrid">
    <w:name w:val="Table Grid"/>
    <w:basedOn w:val="TableNormal"/>
    <w:uiPriority w:val="39"/>
    <w:rsid w:val="00BB5C9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3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5EEF"/>
  </w:style>
  <w:style w:type="paragraph" w:styleId="Footer">
    <w:name w:val="footer"/>
    <w:basedOn w:val="Normal"/>
    <w:link w:val="FooterChar"/>
    <w:uiPriority w:val="99"/>
    <w:unhideWhenUsed/>
    <w:rsid w:val="00535EE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5EEF"/>
  </w:style>
  <w:style w:type="table" w:styleId="PlainTable2">
    <w:name w:val="Plain Table 2"/>
    <w:basedOn w:val="TableNormal"/>
    <w:uiPriority w:val="42"/>
    <w:rsid w:val="00F63742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styleId="UnresolvedMention">
    <w:name w:val="Unresolved Mention"/>
    <w:basedOn w:val="DefaultParagraphFont"/>
    <w:uiPriority w:val="99"/>
    <w:semiHidden/>
    <w:unhideWhenUsed/>
    <w:rsid w:val="00F6374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936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44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11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43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7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32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21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94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08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35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998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8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5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5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7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2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96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66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https://www.hawkerbritton.com/research/?pubsearch&amp;category=Victoria&amp;year&amp;x=0&amp;y=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wa.gov.au/government/premier-and-cabinet-ministers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AU"/>
              <a:t>WA State Election Results </a:t>
            </a:r>
          </a:p>
          <a:p>
            <a:pPr>
              <a:defRPr/>
            </a:pPr>
            <a:r>
              <a:rPr lang="en-AU"/>
              <a:t>(Legislative Assembly)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6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Labor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Other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37B-470C-BB28-07D925EF6F79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Liberal</c:v>
                </c:pt>
              </c:strCache>
            </c:strRef>
          </c:tx>
          <c:spPr>
            <a:solidFill>
              <a:schemeClr val="tx2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Other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1">
                  <c:v>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37B-470C-BB28-07D925EF6F79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Greens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fld id="{8076911A-B89B-4FC7-AD25-B3C08B35F7F6}" type="VALUE">
                      <a:rPr lang="en-US"/>
                      <a:pPr/>
                      <a:t>[VALUE]</a:t>
                    </a:fld>
                    <a:endParaRPr lang="en-A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0-9738-4717-ADB5-686F3BDA804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Other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37B-470C-BB28-07D925EF6F79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National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Other</c:v>
                </c:pt>
              </c:strCache>
            </c:strRef>
          </c:cat>
          <c:val>
            <c:numRef>
              <c:f>Sheet1!$E$2:$E$6</c:f>
              <c:numCache>
                <c:formatCode>General</c:formatCode>
                <c:ptCount val="5"/>
                <c:pt idx="3">
                  <c:v>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A37B-470C-BB28-07D925EF6F79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Other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Sheet1!$A$2:$A$6</c:f>
              <c:strCache>
                <c:ptCount val="5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Other</c:v>
                </c:pt>
              </c:strCache>
            </c:strRef>
          </c:cat>
          <c:val>
            <c:numRef>
              <c:f>Sheet1!$F$2:$F$6</c:f>
              <c:numCache>
                <c:formatCode>General</c:formatCode>
                <c:ptCount val="5"/>
                <c:pt idx="4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37B-470C-BB28-07D925EF6F79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66590320"/>
        <c:axId val="466588880"/>
      </c:barChart>
      <c:catAx>
        <c:axId val="46659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588880"/>
        <c:crosses val="autoZero"/>
        <c:auto val="1"/>
        <c:lblAlgn val="ctr"/>
        <c:lblOffset val="100"/>
        <c:noMultiLvlLbl val="0"/>
      </c:catAx>
      <c:valAx>
        <c:axId val="46658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59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en-US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26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j-lt"/>
                <a:ea typeface="+mj-ea"/>
                <a:cs typeface="+mj-cs"/>
              </a:defRPr>
            </a:pPr>
            <a:r>
              <a:rPr lang="en-AU"/>
              <a:t>WA State Election Results </a:t>
            </a:r>
          </a:p>
          <a:p>
            <a:pPr>
              <a:defRPr/>
            </a:pPr>
            <a:r>
              <a:rPr lang="en-AU"/>
              <a:t>(Legislative Council)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260" b="0" i="0" u="none" strike="noStrike" kern="1200" cap="none" spc="0" normalizeH="0" baseline="0">
              <a:solidFill>
                <a:schemeClr val="tx1">
                  <a:lumMod val="65000"/>
                  <a:lumOff val="35000"/>
                </a:schemeClr>
              </a:solidFill>
              <a:latin typeface="+mj-lt"/>
              <a:ea typeface="+mj-ea"/>
              <a:cs typeface="+mj-cs"/>
            </a:defRPr>
          </a:pPr>
          <a:endParaRPr lang="en-US"/>
        </a:p>
      </c:txPr>
    </c:title>
    <c:autoTitleDeleted val="0"/>
    <c:plotArea>
      <c:layout/>
      <c:barChart>
        <c:barDir val="col"/>
        <c:grouping val="stacked"/>
        <c:varyColors val="0"/>
        <c:ser>
          <c:idx val="0"/>
          <c:order val="0"/>
          <c:tx>
            <c:strRef>
              <c:f>Sheet1!$B$1</c:f>
              <c:strCache>
                <c:ptCount val="1"/>
                <c:pt idx="0">
                  <c:v>Labor</c:v>
                </c:pt>
              </c:strCache>
            </c:strRef>
          </c:tx>
          <c:spPr>
            <a:solidFill>
              <a:srgbClr val="FF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One Nation</c:v>
                </c:pt>
                <c:pt idx="5">
                  <c:v>Legalise Cannibis</c:v>
                </c:pt>
                <c:pt idx="6">
                  <c:v>Australian Christians</c:v>
                </c:pt>
                <c:pt idx="7">
                  <c:v>Animal Justice Party</c:v>
                </c:pt>
              </c:strCache>
            </c:strRef>
          </c:cat>
          <c:val>
            <c:numRef>
              <c:f>Sheet1!$B$2:$B$9</c:f>
              <c:numCache>
                <c:formatCode>General</c:formatCode>
                <c:ptCount val="8"/>
                <c:pt idx="0">
                  <c:v>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DA5-4626-9254-BE80738A72D1}"/>
            </c:ext>
          </c:extLst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Liberal</c:v>
                </c:pt>
              </c:strCache>
            </c:strRef>
          </c:tx>
          <c:spPr>
            <a:solidFill>
              <a:schemeClr val="tx2">
                <a:lumMod val="75000"/>
                <a:lumOff val="25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One Nation</c:v>
                </c:pt>
                <c:pt idx="5">
                  <c:v>Legalise Cannibis</c:v>
                </c:pt>
                <c:pt idx="6">
                  <c:v>Australian Christians</c:v>
                </c:pt>
                <c:pt idx="7">
                  <c:v>Animal Justice Party</c:v>
                </c:pt>
              </c:strCache>
            </c:strRef>
          </c:cat>
          <c:val>
            <c:numRef>
              <c:f>Sheet1!$C$2:$C$9</c:f>
              <c:numCache>
                <c:formatCode>General</c:formatCode>
                <c:ptCount val="8"/>
                <c:pt idx="1">
                  <c:v>10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DA5-4626-9254-BE80738A72D1}"/>
            </c:ext>
          </c:extLst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Greens</c:v>
                </c:pt>
              </c:strCache>
            </c:strRef>
          </c:tx>
          <c:spPr>
            <a:solidFill>
              <a:schemeClr val="accent3">
                <a:lumMod val="40000"/>
                <a:lumOff val="60000"/>
              </a:schemeClr>
            </a:solidFill>
            <a:ln>
              <a:noFill/>
            </a:ln>
            <a:effectLst/>
          </c:spPr>
          <c:invertIfNegative val="0"/>
          <c:dLbls>
            <c:dLbl>
              <c:idx val="2"/>
              <c:tx>
                <c:rich>
                  <a:bodyPr/>
                  <a:lstStyle/>
                  <a:p>
                    <a:fld id="{8076911A-B89B-4FC7-AD25-B3C08B35F7F6}" type="VALUE">
                      <a:rPr lang="en-US"/>
                      <a:pPr/>
                      <a:t>[VALUE]</a:t>
                    </a:fld>
                    <a:endParaRPr lang="en-AU"/>
                  </a:p>
                </c:rich>
              </c:tx>
              <c:dLblPos val="ctr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dlblFieldTable/>
                  <c15:showDataLabelsRange val="0"/>
                </c:ext>
                <c:ext xmlns:c16="http://schemas.microsoft.com/office/drawing/2014/chart" uri="{C3380CC4-5D6E-409C-BE32-E72D297353CC}">
                  <c16:uniqueId val="{00000002-EDA5-4626-9254-BE80738A72D1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One Nation</c:v>
                </c:pt>
                <c:pt idx="5">
                  <c:v>Legalise Cannibis</c:v>
                </c:pt>
                <c:pt idx="6">
                  <c:v>Australian Christians</c:v>
                </c:pt>
                <c:pt idx="7">
                  <c:v>Animal Justice Party</c:v>
                </c:pt>
              </c:strCache>
            </c:strRef>
          </c:cat>
          <c:val>
            <c:numRef>
              <c:f>Sheet1!$D$2:$D$9</c:f>
              <c:numCache>
                <c:formatCode>General</c:formatCode>
                <c:ptCount val="8"/>
                <c:pt idx="2">
                  <c:v>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A5-4626-9254-BE80738A72D1}"/>
            </c:ext>
          </c:extLst>
        </c:ser>
        <c:ser>
          <c:idx val="3"/>
          <c:order val="3"/>
          <c:tx>
            <c:strRef>
              <c:f>Sheet1!$E$1</c:f>
              <c:strCache>
                <c:ptCount val="1"/>
                <c:pt idx="0">
                  <c:v>National</c:v>
                </c:pt>
              </c:strCache>
            </c:strRef>
          </c:tx>
          <c:spPr>
            <a:solidFill>
              <a:schemeClr val="accent6">
                <a:lumMod val="50000"/>
              </a:schemeClr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One Nation</c:v>
                </c:pt>
                <c:pt idx="5">
                  <c:v>Legalise Cannibis</c:v>
                </c:pt>
                <c:pt idx="6">
                  <c:v>Australian Christians</c:v>
                </c:pt>
                <c:pt idx="7">
                  <c:v>Animal Justice Party</c:v>
                </c:pt>
              </c:strCache>
            </c:strRef>
          </c:cat>
          <c:val>
            <c:numRef>
              <c:f>Sheet1!$E$2:$E$9</c:f>
              <c:numCache>
                <c:formatCode>General</c:formatCode>
                <c:ptCount val="8"/>
                <c:pt idx="3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DA5-4626-9254-BE80738A72D1}"/>
            </c:ext>
          </c:extLst>
        </c:ser>
        <c:ser>
          <c:idx val="4"/>
          <c:order val="4"/>
          <c:tx>
            <c:strRef>
              <c:f>Sheet1!$F$1</c:f>
              <c:strCache>
                <c:ptCount val="1"/>
                <c:pt idx="0">
                  <c:v>One Nation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bg1"/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One Nation</c:v>
                </c:pt>
                <c:pt idx="5">
                  <c:v>Legalise Cannibis</c:v>
                </c:pt>
                <c:pt idx="6">
                  <c:v>Australian Christians</c:v>
                </c:pt>
                <c:pt idx="7">
                  <c:v>Animal Justice Party</c:v>
                </c:pt>
              </c:strCache>
            </c:strRef>
          </c:cat>
          <c:val>
            <c:numRef>
              <c:f>Sheet1!$F$2:$F$9</c:f>
              <c:numCache>
                <c:formatCode>General</c:formatCode>
                <c:ptCount val="8"/>
                <c:pt idx="4">
                  <c:v>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DA5-4626-9254-BE80738A72D1}"/>
            </c:ext>
          </c:extLst>
        </c:ser>
        <c:ser>
          <c:idx val="5"/>
          <c:order val="5"/>
          <c:tx>
            <c:strRef>
              <c:f>Sheet1!$G$1</c:f>
              <c:strCache>
                <c:ptCount val="1"/>
                <c:pt idx="0">
                  <c:v>Legalise Cannibis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One Nation</c:v>
                </c:pt>
                <c:pt idx="5">
                  <c:v>Legalise Cannibis</c:v>
                </c:pt>
                <c:pt idx="6">
                  <c:v>Australian Christians</c:v>
                </c:pt>
                <c:pt idx="7">
                  <c:v>Animal Justice Party</c:v>
                </c:pt>
              </c:strCache>
            </c:strRef>
          </c:cat>
          <c:val>
            <c:numRef>
              <c:f>Sheet1!$G$2:$G$9</c:f>
              <c:numCache>
                <c:formatCode>General</c:formatCode>
                <c:ptCount val="8"/>
                <c:pt idx="5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EDA5-4626-9254-BE80738A72D1}"/>
            </c:ext>
          </c:extLst>
        </c:ser>
        <c:ser>
          <c:idx val="6"/>
          <c:order val="6"/>
          <c:tx>
            <c:strRef>
              <c:f>Sheet1!$H$1</c:f>
              <c:strCache>
                <c:ptCount val="1"/>
                <c:pt idx="0">
                  <c:v>Australian Christians</c:v>
                </c:pt>
              </c:strCache>
            </c:strRef>
          </c:tx>
          <c:spPr>
            <a:solidFill>
              <a:srgbClr val="FFFF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One Nation</c:v>
                </c:pt>
                <c:pt idx="5">
                  <c:v>Legalise Cannibis</c:v>
                </c:pt>
                <c:pt idx="6">
                  <c:v>Australian Christians</c:v>
                </c:pt>
                <c:pt idx="7">
                  <c:v>Animal Justice Party</c:v>
                </c:pt>
              </c:strCache>
            </c:strRef>
          </c:cat>
          <c:val>
            <c:numRef>
              <c:f>Sheet1!$H$2:$H$9</c:f>
              <c:numCache>
                <c:formatCode>General</c:formatCode>
                <c:ptCount val="8"/>
                <c:pt idx="6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DA5-4626-9254-BE80738A72D1}"/>
            </c:ext>
          </c:extLst>
        </c:ser>
        <c:ser>
          <c:idx val="7"/>
          <c:order val="7"/>
          <c:tx>
            <c:strRef>
              <c:f>Sheet1!$I$1</c:f>
              <c:strCache>
                <c:ptCount val="1"/>
                <c:pt idx="0">
                  <c:v>Animal Justice Party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105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en-US"/>
              </a:p>
            </c:txPr>
            <c:dLblPos val="ctr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</a:ln>
                    <a:effectLst/>
                  </c:spPr>
                </c15:leaderLines>
              </c:ext>
            </c:extLst>
          </c:dLbls>
          <c:cat>
            <c:strRef>
              <c:f>Sheet1!$A$2:$A$9</c:f>
              <c:strCache>
                <c:ptCount val="8"/>
                <c:pt idx="0">
                  <c:v>Labor</c:v>
                </c:pt>
                <c:pt idx="1">
                  <c:v>Liberal</c:v>
                </c:pt>
                <c:pt idx="2">
                  <c:v>Greens</c:v>
                </c:pt>
                <c:pt idx="3">
                  <c:v>National</c:v>
                </c:pt>
                <c:pt idx="4">
                  <c:v>One Nation</c:v>
                </c:pt>
                <c:pt idx="5">
                  <c:v>Legalise Cannibis</c:v>
                </c:pt>
                <c:pt idx="6">
                  <c:v>Australian Christians</c:v>
                </c:pt>
                <c:pt idx="7">
                  <c:v>Animal Justice Party</c:v>
                </c:pt>
              </c:strCache>
            </c:strRef>
          </c:cat>
          <c:val>
            <c:numRef>
              <c:f>Sheet1!$I$2:$I$9</c:f>
              <c:numCache>
                <c:formatCode>General</c:formatCode>
                <c:ptCount val="8"/>
                <c:pt idx="7">
                  <c:v>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EDA5-4626-9254-BE80738A72D1}"/>
            </c:ext>
          </c:extLst>
        </c:ser>
        <c:dLbls>
          <c:dLblPos val="ctr"/>
          <c:showLegendKey val="0"/>
          <c:showVal val="1"/>
          <c:showCatName val="0"/>
          <c:showSerName val="0"/>
          <c:showPercent val="0"/>
          <c:showBubbleSize val="0"/>
        </c:dLbls>
        <c:gapWidth val="150"/>
        <c:overlap val="100"/>
        <c:axId val="466590320"/>
        <c:axId val="466588880"/>
      </c:barChart>
      <c:catAx>
        <c:axId val="46659032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cap="none" spc="0" normalizeH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588880"/>
        <c:crosses val="autoZero"/>
        <c:auto val="1"/>
        <c:lblAlgn val="ctr"/>
        <c:lblOffset val="100"/>
        <c:noMultiLvlLbl val="0"/>
      </c:catAx>
      <c:valAx>
        <c:axId val="4665888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5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en-US"/>
          </a:p>
        </c:txPr>
        <c:crossAx val="46659032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05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en-US"/>
        </a:p>
      </c:txPr>
    </c:legend>
    <c:plotVisOnly val="1"/>
    <c:dispBlanksAs val="gap"/>
    <c:extLst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 sz="1050"/>
      </a:pPr>
      <a:endParaRPr lang="en-US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3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charts/style2.xml><?xml version="1.0" encoding="utf-8"?>
<cs:chartStyle xmlns:cs="http://schemas.microsoft.com/office/drawing/2012/chartStyle" xmlns:a="http://schemas.openxmlformats.org/drawingml/2006/main" id="30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900" kern="1200" cap="all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b="0" kern="1200" cap="none" spc="0" normalizeH="0" baseline="0"/>
  </cs:categoryAxis>
  <cs:chartArea mods="allowNoFillOverride allowNoLineOverride">
    <cs:lnRef idx="0"/>
    <cs:fillRef idx="0"/>
    <cs:effectRef idx="0"/>
    <cs:fontRef idx="minor">
      <a:schemeClr val="dk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75000"/>
        <a:lumOff val="25000"/>
      </a:schemeClr>
    </cs:fontRef>
    <cs:spPr>
      <a:solidFill>
        <a:schemeClr val="dk1">
          <a:lumMod val="15000"/>
          <a:lumOff val="85000"/>
        </a:schemeClr>
      </a:solidFill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>
  <cs:dataPoint3D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3D>
  <cs:dataPointLine>
    <cs:lnRef idx="0">
      <cs:styleClr val="auto"/>
    </cs:lnRef>
    <cs:fillRef idx="0"/>
    <cs:effectRef idx="0"/>
    <cs:fontRef idx="minor">
      <a:schemeClr val="dk1"/>
    </cs:fontRef>
    <cs:spPr>
      <a:ln w="38100" cap="rnd">
        <a:solidFill>
          <a:schemeClr val="phClr"/>
        </a:solidFill>
        <a:round/>
      </a:ln>
    </cs:spPr>
  </cs:dataPointLine>
  <cs:dataPointMarker>
    <cs:lnRef idx="0"/>
    <cs:fillRef idx="0">
      <cs:styleClr val="auto"/>
    </cs:fillRef>
    <cs:effectRef idx="0"/>
    <cs:fontRef idx="minor">
      <a:schemeClr val="dk1"/>
    </cs:fontRef>
    <cs:spPr>
      <a:solidFill>
        <a:schemeClr val="phClr"/>
      </a:solidFill>
    </cs:spPr>
  </cs:dataPointMarker>
  <cs:dataPointMarkerLayout symbol="circle" size="8"/>
  <cs:dataPointWireframe>
    <cs:lnRef idx="0">
      <cs:styleClr val="auto"/>
    </cs:lnRef>
    <cs:fillRef idx="0"/>
    <cs:effectRef idx="0"/>
    <cs:fontRef idx="minor">
      <a:schemeClr val="dk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ln w="9525">
        <a:solidFill>
          <a:schemeClr val="tx1">
            <a:lumMod val="15000"/>
            <a:lumOff val="85000"/>
          </a:schemeClr>
        </a:solidFill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75000"/>
          <a:lumOff val="25000"/>
        </a:schemeClr>
      </a:solidFill>
      <a:ln w="9525">
        <a:solidFill>
          <a:schemeClr val="tx1">
            <a:lumMod val="50000"/>
            <a:lumOff val="50000"/>
          </a:schemeClr>
        </a:solidFill>
      </a:ln>
    </cs:spPr>
  </cs:downBar>
  <cs:drop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dropLine>
  <cs:errorBar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round/>
      </a:ln>
    </cs:spPr>
  </cs:errorBar>
  <cs:floor>
    <cs:lnRef idx="0"/>
    <cs:fillRef idx="0"/>
    <cs:effectRef idx="0"/>
    <cs:fontRef idx="minor">
      <a:schemeClr val="dk1"/>
    </cs:fontRef>
  </cs:floor>
  <cs:gridlineMaj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dk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50000"/>
            <a:lumOff val="50000"/>
          </a:schemeClr>
        </a:solidFill>
        <a:prstDash val="dash"/>
      </a:ln>
    </cs:spPr>
  </cs:hiLoLine>
  <cs:leader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dk1"/>
    </cs:fontRef>
  </cs:plotArea>
  <cs:plotArea3D mods="allowNoFillOverride allowNoLineOverride">
    <cs:lnRef idx="0"/>
    <cs:fillRef idx="0"/>
    <cs:effectRef idx="0"/>
    <cs:fontRef idx="minor">
      <a:schemeClr val="dk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seriesAxis>
  <cs:seriesLine>
    <cs:lnRef idx="0"/>
    <cs:fillRef idx="0"/>
    <cs:effectRef idx="0"/>
    <cs:fontRef idx="minor">
      <a:schemeClr val="dk1"/>
    </cs:fontRef>
    <cs:spPr>
      <a:ln w="9525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ajor">
      <a:schemeClr val="tx1">
        <a:lumMod val="65000"/>
        <a:lumOff val="35000"/>
      </a:schemeClr>
    </cs:fontRef>
    <cs:defRPr sz="2000" b="0" kern="1200" cap="none" spc="0" normalizeH="0" baseline="0"/>
  </cs:title>
  <cs:trendline>
    <cs:lnRef idx="0">
      <cs:styleClr val="auto"/>
    </cs:lnRef>
    <cs:fillRef idx="0"/>
    <cs:effectRef idx="0"/>
    <cs:fontRef idx="minor">
      <a:schemeClr val="dk1"/>
    </cs:fontRef>
    <cs:spPr>
      <a:ln w="19050" cap="rnd">
        <a:solidFill>
          <a:schemeClr val="phClr"/>
        </a:solidFill>
        <a:round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50000"/>
            <a:lumOff val="50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dk1"/>
    </cs:fontRef>
  </cs:wall>
</cs:chartStyl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3</Pages>
  <Words>650</Words>
  <Characters>3706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Josephine Christensen</dc:creator>
  <cp:keywords/>
  <dc:description/>
  <cp:lastModifiedBy>Josephine Christensen</cp:lastModifiedBy>
  <cp:revision>2</cp:revision>
  <dcterms:created xsi:type="dcterms:W3CDTF">2025-03-13T04:41:00Z</dcterms:created>
  <dcterms:modified xsi:type="dcterms:W3CDTF">2025-04-22T01:33:00Z</dcterms:modified>
</cp:coreProperties>
</file>